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C48D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C48D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C48D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C48D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Provedor de Justiça; Inspecção-Geral dos Serviços de Justiça; Ministro da Justiça; Procurador-geral da República,</w:t>
      </w: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</w:t>
      </w:r>
      <w:r w:rsidR="005B691B">
        <w:rPr>
          <w:b/>
          <w:bCs/>
        </w:rPr>
        <w:t>6</w:t>
      </w:r>
      <w:r>
        <w:rPr>
          <w:b/>
          <w:bCs/>
        </w:rPr>
        <w:t>-04-2013</w:t>
      </w:r>
    </w:p>
    <w:p w:rsidR="002D5C66" w:rsidRPr="004B1027" w:rsidRDefault="002D5C66" w:rsidP="005B691B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4B1027">
        <w:rPr>
          <w:b/>
          <w:bCs/>
          <w:lang w:val="en-US"/>
        </w:rPr>
        <w:t>N.Ref</w:t>
      </w:r>
      <w:proofErr w:type="spellEnd"/>
      <w:r w:rsidRPr="004B1027">
        <w:rPr>
          <w:b/>
          <w:bCs/>
          <w:lang w:val="en-US"/>
        </w:rPr>
        <w:t>ª n.º 4</w:t>
      </w:r>
      <w:r w:rsidR="00EB7CCD">
        <w:rPr>
          <w:b/>
          <w:bCs/>
          <w:lang w:val="en-US"/>
        </w:rPr>
        <w:t>3</w:t>
      </w:r>
      <w:r w:rsidRPr="004B1027">
        <w:rPr>
          <w:b/>
          <w:bCs/>
          <w:lang w:val="en-US"/>
        </w:rPr>
        <w:t>/</w:t>
      </w:r>
      <w:proofErr w:type="spellStart"/>
      <w:r w:rsidRPr="004B1027">
        <w:rPr>
          <w:b/>
          <w:bCs/>
          <w:lang w:val="en-US"/>
        </w:rPr>
        <w:t>apd</w:t>
      </w:r>
      <w:proofErr w:type="spellEnd"/>
      <w:r w:rsidRPr="004B1027">
        <w:rPr>
          <w:b/>
          <w:bCs/>
          <w:lang w:val="en-US"/>
        </w:rPr>
        <w:t>/13</w:t>
      </w:r>
    </w:p>
    <w:p w:rsidR="002D5C66" w:rsidRPr="004B1027" w:rsidRDefault="002D5C66" w:rsidP="005B691B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5B691B">
        <w:t xml:space="preserve">greve de fome para não ir para a </w:t>
      </w:r>
      <w:r>
        <w:t xml:space="preserve">cadeia de </w:t>
      </w:r>
      <w:r>
        <w:rPr>
          <w:rStyle w:val="il"/>
        </w:rPr>
        <w:t>Monsanto</w:t>
      </w:r>
    </w:p>
    <w:p w:rsidR="002D5C66" w:rsidRDefault="002D5C66" w:rsidP="005B691B">
      <w:pPr>
        <w:pStyle w:val="NormalWeb"/>
        <w:spacing w:before="0" w:beforeAutospacing="0" w:after="0" w:afterAutospacing="0"/>
        <w:jc w:val="both"/>
      </w:pPr>
    </w:p>
    <w:p w:rsidR="005B691B" w:rsidRDefault="005B691B" w:rsidP="005B691B">
      <w:pPr>
        <w:pStyle w:val="NormalWeb"/>
        <w:spacing w:before="0" w:beforeAutospacing="0" w:after="0" w:afterAutospacing="0"/>
        <w:jc w:val="both"/>
      </w:pPr>
      <w:r w:rsidRPr="005B691B">
        <w:t xml:space="preserve">Jaime </w:t>
      </w:r>
      <w:proofErr w:type="spellStart"/>
      <w:r w:rsidRPr="005B691B">
        <w:t>Gimenez</w:t>
      </w:r>
      <w:proofErr w:type="spellEnd"/>
      <w:r w:rsidRPr="005B691B">
        <w:t xml:space="preserve"> </w:t>
      </w:r>
      <w:proofErr w:type="spellStart"/>
      <w:r w:rsidRPr="005B691B">
        <w:t>Arbe</w:t>
      </w:r>
      <w:proofErr w:type="spellEnd"/>
      <w:r w:rsidRPr="005B691B">
        <w:t xml:space="preserve"> ficou conhe</w:t>
      </w:r>
      <w:r>
        <w:t xml:space="preserve">cido por ter declarado à comunicação social que a cadeia de Monsanto era o </w:t>
      </w:r>
      <w:proofErr w:type="spellStart"/>
      <w:r>
        <w:t>Guantanamo</w:t>
      </w:r>
      <w:proofErr w:type="spellEnd"/>
      <w:r>
        <w:t xml:space="preserve"> português. Está desde 26 de Março em Madrid, na prisão de alta segurança do </w:t>
      </w:r>
      <w:proofErr w:type="spellStart"/>
      <w:r>
        <w:t>Soto</w:t>
      </w:r>
      <w:proofErr w:type="spellEnd"/>
      <w:r>
        <w:t>. Começou dia 2 de Abril uma greve de fome para manifestar a sua oposição à transferência planeada pelas autoridades espanholas para Portugal.</w:t>
      </w:r>
    </w:p>
    <w:p w:rsidR="005B691B" w:rsidRDefault="005B691B" w:rsidP="005B691B">
      <w:pPr>
        <w:pStyle w:val="NormalWeb"/>
        <w:spacing w:before="0" w:beforeAutospacing="0" w:after="0" w:afterAutospacing="0"/>
        <w:jc w:val="both"/>
      </w:pPr>
      <w:r>
        <w:t xml:space="preserve">À família declarou preferir morrer a ter de voltar a Portugal. </w:t>
      </w:r>
    </w:p>
    <w:p w:rsidR="005B691B" w:rsidRDefault="002D5C66" w:rsidP="005B691B">
      <w:pPr>
        <w:pStyle w:val="NormalWeb"/>
        <w:spacing w:before="0" w:beforeAutospacing="0" w:after="0" w:afterAutospacing="0"/>
        <w:jc w:val="both"/>
      </w:pPr>
      <w:r>
        <w:t>Foi este o relato que nos chegou à ACED</w:t>
      </w:r>
      <w:r w:rsidR="005B691B">
        <w:t xml:space="preserve">. Não há neste relato nenhum facto alegado. Talvez porque “como toda a gentes sabe”, para citar um acórdão recentemente tornado público a respeito do encobrimento de actos de tortura por parte da polícia portuguesa, tais alegações são sistematicamente desvalorizadas. </w:t>
      </w:r>
    </w:p>
    <w:p w:rsidR="005B691B" w:rsidRDefault="005B691B" w:rsidP="005B691B">
      <w:pPr>
        <w:pStyle w:val="NormalWeb"/>
        <w:spacing w:before="0" w:beforeAutospacing="0" w:after="0" w:afterAutospacing="0"/>
        <w:jc w:val="both"/>
      </w:pPr>
      <w:r>
        <w:t>Em todo o caso a ACED sente ser sua obrigação informar as autoridades responsáveis pelo combate à tortura deste episódio, que certamente terá sequelas. É obrigação assumida internacionalmente pela livre vontade do Estado português assegurar que a tortura não é praticada impunemente pelos seus funcionários. Este caso é mais uma oportunidade para mostrar o empenhamento do Estado neste seu compromisso formal.</w:t>
      </w:r>
    </w:p>
    <w:p w:rsidR="005B691B" w:rsidRDefault="005B691B" w:rsidP="005B691B">
      <w:pPr>
        <w:pStyle w:val="NormalWeb"/>
        <w:spacing w:before="0" w:beforeAutospacing="0" w:after="0" w:afterAutospacing="0"/>
        <w:jc w:val="both"/>
      </w:pPr>
    </w:p>
    <w:p w:rsidR="002D5C66" w:rsidRDefault="002D5C66" w:rsidP="005B691B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2D5C66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A79F4"/>
    <w:rsid w:val="004B1027"/>
    <w:rsid w:val="004B2D97"/>
    <w:rsid w:val="004C1B2D"/>
    <w:rsid w:val="004C4034"/>
    <w:rsid w:val="004C48DB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691B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B7CCD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2013-04-06T16:28:00Z</dcterms:created>
  <dcterms:modified xsi:type="dcterms:W3CDTF">2013-04-06T16:28:00Z</dcterms:modified>
</cp:coreProperties>
</file>