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AE68C6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AE68C6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AE68C6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AE68C6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86082F" w:rsidRDefault="0086082F" w:rsidP="0086082F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</w:p>
    <w:p w:rsidR="0086082F" w:rsidRDefault="0086082F" w:rsidP="0086082F">
      <w:pPr>
        <w:jc w:val="both"/>
        <w:rPr>
          <w:b/>
          <w:bCs/>
        </w:rPr>
      </w:pP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2C14E6" w:rsidRDefault="002C14E6" w:rsidP="002C14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30-04-2014</w:t>
      </w:r>
    </w:p>
    <w:p w:rsidR="002C14E6" w:rsidRPr="002C14E6" w:rsidRDefault="002C14E6" w:rsidP="002C14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2C14E6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2C14E6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2C14E6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2C14E6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61/</w:t>
      </w:r>
      <w:proofErr w:type="spellStart"/>
      <w:r w:rsidRPr="002C14E6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2C14E6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/14</w:t>
      </w:r>
    </w:p>
    <w:p w:rsidR="002C14E6" w:rsidRDefault="002C14E6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Outra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refª</w:t>
      </w:r>
      <w:proofErr w:type="spellEnd"/>
    </w:p>
    <w:p w:rsidR="0086082F" w:rsidRDefault="002C14E6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D71A25">
        <w:rPr>
          <w:rFonts w:ascii="Arial" w:hAnsi="Arial" w:cs="Arial"/>
          <w:b/>
          <w:bCs/>
          <w:color w:val="222222"/>
          <w:sz w:val="20"/>
          <w:szCs w:val="20"/>
        </w:rPr>
        <w:t>30</w:t>
      </w:r>
      <w:r w:rsidR="0086082F">
        <w:rPr>
          <w:rFonts w:ascii="Arial" w:hAnsi="Arial" w:cs="Arial"/>
          <w:b/>
          <w:bCs/>
          <w:color w:val="222222"/>
          <w:sz w:val="20"/>
          <w:szCs w:val="20"/>
        </w:rPr>
        <w:t>-04-2014</w:t>
      </w:r>
    </w:p>
    <w:p w:rsidR="0086082F" w:rsidRPr="00D71A25" w:rsidRDefault="0086082F" w:rsidP="008608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D71A25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D71A25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2C14E6" w:rsidRPr="00D71A25">
        <w:rPr>
          <w:rFonts w:ascii="Arial" w:hAnsi="Arial" w:cs="Arial"/>
          <w:b/>
          <w:bCs/>
          <w:color w:val="222222"/>
          <w:sz w:val="20"/>
          <w:szCs w:val="20"/>
        </w:rPr>
        <w:t>60</w:t>
      </w:r>
      <w:r w:rsidRPr="00D71A25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D71A25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D71A25"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86082F" w:rsidRPr="00D71A25" w:rsidRDefault="0086082F" w:rsidP="0086082F">
      <w:pPr>
        <w:rPr>
          <w:rFonts w:asciiTheme="minorHAnsi" w:hAnsiTheme="minorHAnsi" w:cstheme="minorBidi"/>
          <w:sz w:val="22"/>
          <w:szCs w:val="22"/>
        </w:rPr>
      </w:pPr>
    </w:p>
    <w:p w:rsidR="0086082F" w:rsidRDefault="0086082F" w:rsidP="0086082F">
      <w:r>
        <w:rPr>
          <w:b/>
        </w:rPr>
        <w:t>Assunto</w:t>
      </w:r>
      <w:r>
        <w:t xml:space="preserve">: </w:t>
      </w:r>
      <w:r w:rsidR="00FC13C1">
        <w:rPr>
          <w:rFonts w:cs="Arial"/>
          <w:color w:val="222222"/>
        </w:rPr>
        <w:t>perseguição</w:t>
      </w:r>
      <w:r>
        <w:rPr>
          <w:rFonts w:cs="Arial"/>
          <w:color w:val="222222"/>
        </w:rPr>
        <w:t xml:space="preserve"> em Vale de Judeus</w:t>
      </w:r>
      <w:r w:rsidR="007A30EC">
        <w:rPr>
          <w:rFonts w:cs="Arial"/>
          <w:color w:val="222222"/>
        </w:rPr>
        <w:t xml:space="preserve"> (continua)</w:t>
      </w:r>
    </w:p>
    <w:p w:rsidR="0086082F" w:rsidRDefault="0086082F" w:rsidP="0086082F"/>
    <w:p w:rsidR="000E4060" w:rsidRDefault="0086082F" w:rsidP="007A30EC">
      <w:r>
        <w:t>Filipe Marques está preso em Vale de Judeus</w:t>
      </w:r>
      <w:r w:rsidR="00FC13C1">
        <w:t xml:space="preserve">. </w:t>
      </w:r>
      <w:r w:rsidR="007A30EC">
        <w:t>Queixou-se de perseguição</w:t>
      </w:r>
      <w:r w:rsidR="000E4060">
        <w:t>.</w:t>
      </w:r>
      <w:r w:rsidR="007A30EC">
        <w:t xml:space="preserve"> Há agora novos elementos sobre o caso. Face à contestação dos factos alegados, oposta pelo recluso, </w:t>
      </w:r>
      <w:r w:rsidR="00170B91">
        <w:t xml:space="preserve">a cadeia </w:t>
      </w:r>
      <w:r w:rsidR="007A30EC">
        <w:t>produziu nova acusação sobre o mesmo assunto. Não se sabe se o primeiro processo parou e foi para o lixo. Ou se continua em paralelo a este novo, em que os dados reconhecidamente falsos são eliminados. O que parece interessar é cheg</w:t>
      </w:r>
      <w:r w:rsidR="00170B91">
        <w:t>ar a uma condenação disciplinar. N</w:t>
      </w:r>
      <w:r w:rsidR="007A30EC">
        <w:t>ão interessa os meios. O recluso interpreta estes actos como uma forma de prejudicar as suas</w:t>
      </w:r>
      <w:r w:rsidR="000E4060">
        <w:t xml:space="preserve"> </w:t>
      </w:r>
      <w:r w:rsidR="007A30EC">
        <w:t>possibilidades de revisão de pena no sentido da flexibilização, na audiência com o juiz do TEP, dentro de poucos meses.</w:t>
      </w:r>
    </w:p>
    <w:p w:rsidR="007A30EC" w:rsidRDefault="007A30EC" w:rsidP="007A30EC">
      <w:r>
        <w:t xml:space="preserve">A acusação não se refere a nenhuma transgressão. Refere-se a gastos que são considerados negativamente pelo relator, sem que se alegue ter havido sequer uma ordem para parar esses gastos mal feitos </w:t>
      </w:r>
      <w:r w:rsidR="00170B91">
        <w:t>(como se alegaria tal coisa?).</w:t>
      </w:r>
    </w:p>
    <w:p w:rsidR="00170B91" w:rsidRDefault="00170B91" w:rsidP="007A30EC">
      <w:r>
        <w:t xml:space="preserve">A acusação reforça-se com o elencar de castigos passados, como forma de referir a reincidência. Temos sabido de casos semelhantes. Mesmo fora das prisões. O povo costuma dizer que é barro atirado à parede. Mas seca e fica uma marca indelével. Um estigma criado para se alimentar a si próprio. Diz-se que isso é autoridade. A ACED acha que é o reverso da autoridade: é a arbitrariedade. </w:t>
      </w:r>
    </w:p>
    <w:p w:rsidR="00E67B8F" w:rsidRDefault="000E4060" w:rsidP="00FC13C1">
      <w:r>
        <w:t>A ACED pede a quem de direito que intervenha neste caso</w:t>
      </w:r>
      <w:r w:rsidR="00170B91">
        <w:t xml:space="preserve"> e tome em atenção os novos desenvolvimentos. Por vezes, por razões de racionalidade e tempo, compreensivelmente, em vez de se tratar do conjunto de problemas em causa, escolhe-se aquele mais </w:t>
      </w:r>
      <w:r w:rsidR="00E67B8F">
        <w:t>premente</w:t>
      </w:r>
      <w:r w:rsidR="00170B91">
        <w:t xml:space="preserve"> ou mais evidente e secundariza</w:t>
      </w:r>
      <w:r w:rsidR="00E67B8F">
        <w:t>m</w:t>
      </w:r>
      <w:r w:rsidR="00170B91">
        <w:t>-se o</w:t>
      </w:r>
      <w:r w:rsidR="00E67B8F">
        <w:t xml:space="preserve">s outros aspectos. Neste caso ele há vários processos em paralelo (ou há processos que ficam abertos ou são destruídos?) e há que ver se é assim que as coisas funcionam. E se podem funcionar assim. </w:t>
      </w:r>
      <w:r>
        <w:t xml:space="preserve"> </w:t>
      </w:r>
    </w:p>
    <w:p w:rsidR="0086082F" w:rsidRDefault="0086082F" w:rsidP="0086082F"/>
    <w:p w:rsidR="0086082F" w:rsidRDefault="0086082F" w:rsidP="0086082F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86082F" w:rsidRDefault="0086082F" w:rsidP="008608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082F" w:rsidRDefault="0086082F" w:rsidP="0086082F"/>
    <w:p w:rsidR="0086082F" w:rsidRDefault="0086082F" w:rsidP="0086082F"/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91" w:rsidRDefault="00170B91">
      <w:r>
        <w:separator/>
      </w:r>
    </w:p>
  </w:endnote>
  <w:endnote w:type="continuationSeparator" w:id="0">
    <w:p w:rsidR="00170B91" w:rsidRDefault="0017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91" w:rsidRDefault="00170B91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170B91" w:rsidRDefault="00170B91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170B91" w:rsidRDefault="00170B91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170B91" w:rsidRDefault="00170B9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91" w:rsidRDefault="00170B91">
      <w:r>
        <w:separator/>
      </w:r>
    </w:p>
  </w:footnote>
  <w:footnote w:type="continuationSeparator" w:id="0">
    <w:p w:rsidR="00170B91" w:rsidRDefault="00170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AEB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B7174"/>
    <w:rsid w:val="000C38BE"/>
    <w:rsid w:val="000C7AA2"/>
    <w:rsid w:val="000D1816"/>
    <w:rsid w:val="000D1E9E"/>
    <w:rsid w:val="000D3721"/>
    <w:rsid w:val="000E4060"/>
    <w:rsid w:val="000E55EF"/>
    <w:rsid w:val="000E5B42"/>
    <w:rsid w:val="001001BB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0B91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281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3577C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14E6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48FF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84F6F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4B73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A30EC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082F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1AF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76814"/>
    <w:rsid w:val="009816B2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04E3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68C6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335F7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5C3F"/>
    <w:rsid w:val="00C16AD0"/>
    <w:rsid w:val="00C21707"/>
    <w:rsid w:val="00C21B4E"/>
    <w:rsid w:val="00C24D20"/>
    <w:rsid w:val="00C26533"/>
    <w:rsid w:val="00C3054A"/>
    <w:rsid w:val="00C3091F"/>
    <w:rsid w:val="00C33D4D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1A25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67B8F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0C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3C1"/>
    <w:rsid w:val="00FC185E"/>
    <w:rsid w:val="00FC1E16"/>
    <w:rsid w:val="00FC283B"/>
    <w:rsid w:val="00FC60F0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2004-05-24T11:31:00Z</cp:lastPrinted>
  <dcterms:created xsi:type="dcterms:W3CDTF">2014-04-30T17:58:00Z</dcterms:created>
  <dcterms:modified xsi:type="dcterms:W3CDTF">2014-04-30T18:23:00Z</dcterms:modified>
</cp:coreProperties>
</file>