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D7" w:rsidRPr="00E65ED7" w:rsidRDefault="00E65ED7" w:rsidP="00E6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>Da análise que faço do teu texto gostaria de destacar o seguinte:</w:t>
      </w:r>
    </w:p>
    <w:p w:rsidR="00E65ED7" w:rsidRPr="00E65ED7" w:rsidRDefault="00E65ED7" w:rsidP="00E6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5ED7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65ED7" w:rsidRPr="00E65ED7" w:rsidRDefault="00E65ED7" w:rsidP="00E6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O texto tem um </w:t>
      </w:r>
      <w:proofErr w:type="spellStart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>nivel</w:t>
      </w:r>
      <w:proofErr w:type="spellEnd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 de generalidade e de </w:t>
      </w:r>
      <w:proofErr w:type="spellStart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>abstração</w:t>
      </w:r>
      <w:proofErr w:type="spellEnd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 demasiado elevado. Este facto torna-se negativo para a sua compreensão;</w:t>
      </w:r>
      <w:r w:rsidRPr="00E65E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65ED7" w:rsidRPr="00E65ED7" w:rsidRDefault="00E65ED7" w:rsidP="00E6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>A argumentação ganharia maior consistência através do recurso a informação empírica;</w:t>
      </w:r>
      <w:r w:rsidRPr="00E65E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65ED7" w:rsidRPr="00E65ED7" w:rsidRDefault="00E65ED7" w:rsidP="00E6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Olhar, por exemplo, para o caso português em comparação com a realidade histórica de outras sociedades, permitiria, </w:t>
      </w:r>
      <w:proofErr w:type="gramStart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>seguramente, um</w:t>
      </w:r>
      <w:proofErr w:type="gramEnd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 ganho de clareza na demonstração da permanência da "Aristocracia" nas sociedades contemporâneas (Vê o texto que te envio em anexo);</w:t>
      </w:r>
      <w:r w:rsidRPr="00E65E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65ED7" w:rsidRPr="00E65ED7" w:rsidRDefault="00E65ED7" w:rsidP="00E6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>Os conceitos que referes exigem</w:t>
      </w:r>
      <w:proofErr w:type="gramEnd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 uma maior clareza e, sobretudo, a referência a definições alternativas (explicações conflituantes sobre a mesma realidade);</w:t>
      </w:r>
      <w:r w:rsidRPr="00E65E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65ED7" w:rsidRPr="00E65ED7" w:rsidRDefault="00E65ED7" w:rsidP="00E6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A realidade que procuras analisar, aparece-me, </w:t>
      </w:r>
      <w:proofErr w:type="spellStart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>básicamente</w:t>
      </w:r>
      <w:proofErr w:type="spellEnd"/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, com dois sentidos diferenciados no texto: </w:t>
      </w:r>
      <w:r w:rsidRPr="00E65ED7">
        <w:rPr>
          <w:rFonts w:ascii="Comic Sans MS" w:eastAsia="Times New Roman" w:hAnsi="Comic Sans MS" w:cs="Times New Roman"/>
          <w:b/>
          <w:bCs/>
          <w:sz w:val="24"/>
          <w:szCs w:val="24"/>
          <w:lang w:eastAsia="pt-PT"/>
        </w:rPr>
        <w:t xml:space="preserve">1) </w:t>
      </w:r>
      <w:r w:rsidRPr="00E65ED7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t-PT"/>
        </w:rPr>
        <w:t>Tese da Continuidade</w:t>
      </w: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 - </w:t>
      </w:r>
      <w:r w:rsidRPr="00E65ED7">
        <w:rPr>
          <w:rFonts w:ascii="Comic Sans MS" w:eastAsia="Times New Roman" w:hAnsi="Comic Sans MS" w:cs="Times New Roman"/>
          <w:i/>
          <w:iCs/>
          <w:sz w:val="24"/>
          <w:szCs w:val="24"/>
          <w:lang w:eastAsia="pt-PT"/>
        </w:rPr>
        <w:t>A Aristocracia histórica que permanece nas nossas sociedades, que continua a reproduzir-se e a lutar pelos seus privilégios;</w:t>
      </w: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 </w:t>
      </w:r>
      <w:r w:rsidRPr="00E65ED7">
        <w:rPr>
          <w:rFonts w:ascii="Comic Sans MS" w:eastAsia="Times New Roman" w:hAnsi="Comic Sans MS" w:cs="Times New Roman"/>
          <w:b/>
          <w:bCs/>
          <w:sz w:val="24"/>
          <w:szCs w:val="24"/>
          <w:lang w:eastAsia="pt-PT"/>
        </w:rPr>
        <w:t>2)</w:t>
      </w:r>
      <w:r w:rsidRPr="00E65ED7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t-PT"/>
        </w:rPr>
        <w:t xml:space="preserve"> Tese da Nova Aristocracia</w:t>
      </w: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 - </w:t>
      </w:r>
      <w:r w:rsidRPr="00E65ED7">
        <w:rPr>
          <w:rFonts w:ascii="Comic Sans MS" w:eastAsia="Times New Roman" w:hAnsi="Comic Sans MS" w:cs="Times New Roman"/>
          <w:i/>
          <w:iCs/>
          <w:sz w:val="24"/>
          <w:szCs w:val="24"/>
          <w:lang w:eastAsia="pt-PT"/>
        </w:rPr>
        <w:t>Uma camada de privilegiados modernos que não exercem o trabalho braçal e que procura garantir os seus benefícios (Como a Aristocracia da Sociedade de "Antigo Regime");</w:t>
      </w:r>
      <w:r w:rsidRPr="00E65E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65ED7" w:rsidRPr="00E65ED7" w:rsidRDefault="00E65ED7" w:rsidP="00E6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5ED7">
        <w:rPr>
          <w:rFonts w:ascii="Comic Sans MS" w:eastAsia="Times New Roman" w:hAnsi="Comic Sans MS" w:cs="Times New Roman"/>
          <w:sz w:val="24"/>
          <w:szCs w:val="24"/>
          <w:lang w:eastAsia="pt-PT"/>
        </w:rPr>
        <w:t xml:space="preserve">Por fim, ao atribuíres à Universidade o papel de produtora da "Aristocracia" não estarás a esquecer outros factores que devem enriquecer a tua "estratégia de demonstração"? É a Universidade que produz desigualdade, ou existem outras fontes de desigualdades? Estás a limitar a tua análise e a tua explicação quando referes o seguinte </w:t>
      </w:r>
      <w:r w:rsidRPr="00E65ED7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pt-PT"/>
        </w:rPr>
        <w:t>"</w:t>
      </w:r>
      <w:r w:rsidRPr="00E65ED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t-PT"/>
        </w:rPr>
        <w:t xml:space="preserve">A aristocracia moderna faz a sua formação em escolas especiais (as universidades), especializa-se e compõe com o seu grupo de pares, em camadas de gerações, relações sociais de fechamento com o fito de reservar o acesso a certo tipo de recursos para garantir a estabilidade, independentemente dos direitos humanos (dos desvalidos). A aristocracia procura empregos (e não trabalho) e actualmente constrói currículos </w:t>
      </w:r>
      <w:proofErr w:type="spellStart"/>
      <w:r w:rsidRPr="00E65ED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t-PT"/>
        </w:rPr>
        <w:t>vitea</w:t>
      </w:r>
      <w:proofErr w:type="spellEnd"/>
      <w:r w:rsidRPr="00E65ED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t-PT"/>
        </w:rPr>
        <w:t xml:space="preserve"> para marcar a diferença para com aqueles que não o podem fazer.";</w:t>
      </w:r>
    </w:p>
    <w:p w:rsidR="00DD4AC9" w:rsidRDefault="00DD4AC9"/>
    <w:sectPr w:rsidR="00DD4AC9" w:rsidSect="00DD4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62B3"/>
    <w:multiLevelType w:val="multilevel"/>
    <w:tmpl w:val="3946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ED7"/>
    <w:rsid w:val="00DD4AC9"/>
    <w:rsid w:val="00E6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E65ED7"/>
    <w:rPr>
      <w:b/>
      <w:bCs/>
    </w:rPr>
  </w:style>
  <w:style w:type="character" w:styleId="nfase">
    <w:name w:val="Emphasis"/>
    <w:basedOn w:val="Tipodeletrapredefinidodopargrafo"/>
    <w:uiPriority w:val="20"/>
    <w:qFormat/>
    <w:rsid w:val="00E65E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1668</Characters>
  <Application>Microsoft Office Word</Application>
  <DocSecurity>0</DocSecurity>
  <Lines>13</Lines>
  <Paragraphs>3</Paragraphs>
  <ScaleCrop>false</ScaleCrop>
  <Company>ISCTE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2013-02-08T18:56:00Z</dcterms:created>
  <dcterms:modified xsi:type="dcterms:W3CDTF">2013-02-08T18:56:00Z</dcterms:modified>
</cp:coreProperties>
</file>