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BED" w:rsidRDefault="00916BED" w:rsidP="007B55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bookmarkStart w:id="0" w:name="_GoBack"/>
      <w:bookmarkEnd w:id="0"/>
      <w:r w:rsidRPr="00916BED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pt-PT"/>
        </w:rPr>
        <w:t>Definition of moral</w:t>
      </w:r>
      <w:proofErr w:type="gramStart"/>
      <w:r w:rsidR="007B5522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pt-PT"/>
        </w:rPr>
        <w:t xml:space="preserve">   (</w:t>
      </w:r>
      <w:proofErr w:type="gramEnd"/>
      <w:r w:rsidR="003B4C43">
        <w:fldChar w:fldCharType="begin"/>
      </w:r>
      <w:r w:rsidR="003B4C43" w:rsidRPr="003B4C43">
        <w:rPr>
          <w:lang w:val="en-US"/>
        </w:rPr>
        <w:instrText xml:space="preserve"> HYPERLINK "https://www.merriam-webster.com/dictionary/moral" </w:instrText>
      </w:r>
      <w:r w:rsidR="003B4C43">
        <w:fldChar w:fldCharType="separate"/>
      </w:r>
      <w:r w:rsidRPr="00194747">
        <w:rPr>
          <w:rStyle w:val="Hiperligao"/>
          <w:rFonts w:ascii="Times New Roman" w:eastAsia="Times New Roman" w:hAnsi="Times New Roman" w:cs="Times New Roman"/>
          <w:sz w:val="24"/>
          <w:szCs w:val="24"/>
          <w:lang w:val="en-GB" w:eastAsia="pt-PT"/>
        </w:rPr>
        <w:t>https://www.merriam-webster.com/dictionary/moral</w:t>
      </w:r>
      <w:r w:rsidR="003B4C43">
        <w:rPr>
          <w:rStyle w:val="Hiperligao"/>
          <w:rFonts w:ascii="Times New Roman" w:eastAsia="Times New Roman" w:hAnsi="Times New Roman" w:cs="Times New Roman"/>
          <w:sz w:val="24"/>
          <w:szCs w:val="24"/>
          <w:lang w:val="en-GB" w:eastAsia="pt-PT"/>
        </w:rPr>
        <w:fldChar w:fldCharType="end"/>
      </w:r>
      <w:r w:rsidR="007B5522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)</w:t>
      </w:r>
    </w:p>
    <w:p w:rsidR="00916BED" w:rsidRDefault="00916BED" w:rsidP="00916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:rsidR="00916BED" w:rsidRPr="00916BED" w:rsidRDefault="00916BED" w:rsidP="00916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r w:rsidRPr="00916BED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 xml:space="preserve">1 </w:t>
      </w:r>
      <w:proofErr w:type="gramStart"/>
      <w:r w:rsidRPr="00916BED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 xml:space="preserve">a </w:t>
      </w:r>
      <w:r w:rsidRPr="00916BE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t-PT"/>
        </w:rPr>
        <w:t>:</w:t>
      </w:r>
      <w:proofErr w:type="gramEnd"/>
      <w:r w:rsidRPr="00916BE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t-PT"/>
        </w:rPr>
        <w:t xml:space="preserve"> </w:t>
      </w:r>
      <w:r w:rsidRPr="00916BED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 xml:space="preserve">of or relating to principles of right and wrong in </w:t>
      </w:r>
      <w:proofErr w:type="spellStart"/>
      <w:r w:rsidRPr="00916BED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behavior</w:t>
      </w:r>
      <w:proofErr w:type="spellEnd"/>
      <w:r w:rsidRPr="00916BED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 xml:space="preserve"> </w:t>
      </w:r>
      <w:r w:rsidRPr="00916BE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t-PT"/>
        </w:rPr>
        <w:t xml:space="preserve">: </w:t>
      </w:r>
      <w:r w:rsidR="003B4C43">
        <w:fldChar w:fldCharType="begin"/>
      </w:r>
      <w:r w:rsidR="003B4C43" w:rsidRPr="003B4C43">
        <w:rPr>
          <w:lang w:val="en-US"/>
        </w:rPr>
        <w:instrText xml:space="preserve"> HYPERLINK "https://www.merriam-webster.com/dictionary/ethical" </w:instrText>
      </w:r>
      <w:r w:rsidR="003B4C43">
        <w:fldChar w:fldCharType="separate"/>
      </w:r>
      <w:r w:rsidRPr="00916BE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 w:eastAsia="pt-PT"/>
        </w:rPr>
        <w:t>ethical</w:t>
      </w:r>
      <w:r w:rsidR="003B4C4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 w:eastAsia="pt-PT"/>
        </w:rPr>
        <w:fldChar w:fldCharType="end"/>
      </w:r>
      <w:r w:rsidRPr="00916BED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 xml:space="preserve"> </w:t>
      </w:r>
    </w:p>
    <w:p w:rsidR="00916BED" w:rsidRPr="00916BED" w:rsidRDefault="00916BED" w:rsidP="00916B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16BE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moral </w:t>
      </w:r>
      <w:proofErr w:type="spellStart"/>
      <w:r w:rsidRPr="00916BED">
        <w:rPr>
          <w:rFonts w:ascii="Times New Roman" w:eastAsia="Times New Roman" w:hAnsi="Times New Roman" w:cs="Times New Roman"/>
          <w:sz w:val="24"/>
          <w:szCs w:val="24"/>
          <w:lang w:eastAsia="pt-PT"/>
        </w:rPr>
        <w:t>judgments</w:t>
      </w:r>
      <w:proofErr w:type="spellEnd"/>
    </w:p>
    <w:p w:rsidR="00916BED" w:rsidRPr="00916BED" w:rsidRDefault="00916BED" w:rsidP="003D7F8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proofErr w:type="gramStart"/>
      <w:r w:rsidRPr="00916BED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 xml:space="preserve">b </w:t>
      </w:r>
      <w:r w:rsidRPr="00916BE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t-PT"/>
        </w:rPr>
        <w:t>:</w:t>
      </w:r>
      <w:proofErr w:type="gramEnd"/>
      <w:r w:rsidRPr="00916BE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t-PT"/>
        </w:rPr>
        <w:t xml:space="preserve"> </w:t>
      </w:r>
      <w:r w:rsidRPr="00916BED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 xml:space="preserve">expressing or teaching a </w:t>
      </w:r>
      <w:r w:rsidR="003B4C43">
        <w:fldChar w:fldCharType="begin"/>
      </w:r>
      <w:r w:rsidR="003B4C43" w:rsidRPr="003B4C43">
        <w:rPr>
          <w:lang w:val="en-US"/>
        </w:rPr>
        <w:instrText xml:space="preserve"> HYPERLINK "https://www.merriam-webster.com/dictionary/conception" </w:instrText>
      </w:r>
      <w:r w:rsidR="003B4C43">
        <w:fldChar w:fldCharType="separate"/>
      </w:r>
      <w:r w:rsidRPr="00916BE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 w:eastAsia="pt-PT"/>
        </w:rPr>
        <w:t>conception</w:t>
      </w:r>
      <w:r w:rsidR="003B4C4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 w:eastAsia="pt-PT"/>
        </w:rPr>
        <w:fldChar w:fldCharType="end"/>
      </w:r>
      <w:r w:rsidRPr="00916BED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 xml:space="preserve"> of right </w:t>
      </w:r>
      <w:proofErr w:type="spellStart"/>
      <w:r w:rsidRPr="00916BED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behavior</w:t>
      </w:r>
      <w:proofErr w:type="spellEnd"/>
      <w:r w:rsidRPr="00916BED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 xml:space="preserve"> </w:t>
      </w:r>
    </w:p>
    <w:p w:rsidR="00916BED" w:rsidRPr="00916BED" w:rsidRDefault="00916BED" w:rsidP="003D7F80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gramStart"/>
      <w:r w:rsidRPr="00916BED">
        <w:rPr>
          <w:rFonts w:ascii="Times New Roman" w:eastAsia="Times New Roman" w:hAnsi="Times New Roman" w:cs="Times New Roman"/>
          <w:sz w:val="24"/>
          <w:szCs w:val="24"/>
          <w:lang w:eastAsia="pt-PT"/>
        </w:rPr>
        <w:t>a moral poem</w:t>
      </w:r>
      <w:proofErr w:type="gramEnd"/>
    </w:p>
    <w:p w:rsidR="00916BED" w:rsidRPr="00916BED" w:rsidRDefault="00916BED" w:rsidP="003D7F8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proofErr w:type="gramStart"/>
      <w:r w:rsidRPr="00916BED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 xml:space="preserve">c </w:t>
      </w:r>
      <w:r w:rsidRPr="00916BE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t-PT"/>
        </w:rPr>
        <w:t>:</w:t>
      </w:r>
      <w:proofErr w:type="gramEnd"/>
      <w:r w:rsidRPr="00916BE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t-PT"/>
        </w:rPr>
        <w:t xml:space="preserve"> </w:t>
      </w:r>
      <w:r w:rsidRPr="00916BED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 xml:space="preserve">conforming to a standard of right </w:t>
      </w:r>
      <w:proofErr w:type="spellStart"/>
      <w:r w:rsidRPr="00916BED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behavior</w:t>
      </w:r>
      <w:proofErr w:type="spellEnd"/>
      <w:r w:rsidRPr="00916BED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 xml:space="preserve"> </w:t>
      </w:r>
    </w:p>
    <w:p w:rsidR="00916BED" w:rsidRPr="00916BED" w:rsidRDefault="00916BED" w:rsidP="003D7F80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r w:rsidRPr="00916BED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took a moral position on the issue though it cost him the nomination</w:t>
      </w:r>
    </w:p>
    <w:p w:rsidR="00916BED" w:rsidRPr="00916BED" w:rsidRDefault="00916BED" w:rsidP="003D7F8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proofErr w:type="gramStart"/>
      <w:r w:rsidRPr="00916BED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 xml:space="preserve">d </w:t>
      </w:r>
      <w:r w:rsidRPr="00916BE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t-PT"/>
        </w:rPr>
        <w:t>:</w:t>
      </w:r>
      <w:proofErr w:type="gramEnd"/>
      <w:r w:rsidRPr="00916BE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t-PT"/>
        </w:rPr>
        <w:t xml:space="preserve"> </w:t>
      </w:r>
      <w:r w:rsidRPr="00916BED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 xml:space="preserve">sanctioned by or </w:t>
      </w:r>
      <w:r w:rsidR="003B4C43">
        <w:fldChar w:fldCharType="begin"/>
      </w:r>
      <w:r w:rsidR="003B4C43" w:rsidRPr="003B4C43">
        <w:rPr>
          <w:lang w:val="en-US"/>
        </w:rPr>
        <w:instrText xml:space="preserve"> HYPERLINK "https://www.merriam-webster.com/dictionary/operative" \l "h1" </w:instrText>
      </w:r>
      <w:r w:rsidR="003B4C43">
        <w:fldChar w:fldCharType="separate"/>
      </w:r>
      <w:r w:rsidRPr="00916BE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 w:eastAsia="pt-PT"/>
        </w:rPr>
        <w:t>operative</w:t>
      </w:r>
      <w:r w:rsidR="003B4C4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 w:eastAsia="pt-PT"/>
        </w:rPr>
        <w:fldChar w:fldCharType="end"/>
      </w:r>
      <w:r w:rsidRPr="00916BED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 xml:space="preserve"> on one's conscience or ethical judgment </w:t>
      </w:r>
    </w:p>
    <w:p w:rsidR="00916BED" w:rsidRPr="00916BED" w:rsidRDefault="00916BED" w:rsidP="003D7F80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16BE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 moral </w:t>
      </w:r>
      <w:proofErr w:type="spellStart"/>
      <w:r w:rsidRPr="00916BED">
        <w:rPr>
          <w:rFonts w:ascii="Times New Roman" w:eastAsia="Times New Roman" w:hAnsi="Times New Roman" w:cs="Times New Roman"/>
          <w:sz w:val="24"/>
          <w:szCs w:val="24"/>
          <w:lang w:eastAsia="pt-PT"/>
        </w:rPr>
        <w:t>obligation</w:t>
      </w:r>
      <w:proofErr w:type="spellEnd"/>
    </w:p>
    <w:p w:rsidR="00916BED" w:rsidRPr="00916BED" w:rsidRDefault="00916BED" w:rsidP="003D7F8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proofErr w:type="gramStart"/>
      <w:r w:rsidRPr="00916BED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 xml:space="preserve">e </w:t>
      </w:r>
      <w:r w:rsidRPr="00916BE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t-PT"/>
        </w:rPr>
        <w:t>:</w:t>
      </w:r>
      <w:proofErr w:type="gramEnd"/>
      <w:r w:rsidRPr="00916BE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t-PT"/>
        </w:rPr>
        <w:t xml:space="preserve"> </w:t>
      </w:r>
      <w:r w:rsidRPr="00916BED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 xml:space="preserve">capable of right and wrong action </w:t>
      </w:r>
    </w:p>
    <w:p w:rsidR="00916BED" w:rsidRPr="00916BED" w:rsidRDefault="00916BED" w:rsidP="003D7F80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16BE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 moral </w:t>
      </w:r>
      <w:proofErr w:type="spellStart"/>
      <w:r w:rsidRPr="00916BED">
        <w:rPr>
          <w:rFonts w:ascii="Times New Roman" w:eastAsia="Times New Roman" w:hAnsi="Times New Roman" w:cs="Times New Roman"/>
          <w:sz w:val="24"/>
          <w:szCs w:val="24"/>
          <w:lang w:eastAsia="pt-PT"/>
        </w:rPr>
        <w:t>agent</w:t>
      </w:r>
      <w:proofErr w:type="spellEnd"/>
    </w:p>
    <w:p w:rsidR="00916BED" w:rsidRPr="00916BED" w:rsidRDefault="00916BED" w:rsidP="00916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gramStart"/>
      <w:r w:rsidRPr="00916BE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2 </w:t>
      </w:r>
      <w:r w:rsidRPr="00916BE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:</w:t>
      </w:r>
      <w:proofErr w:type="gramEnd"/>
      <w:r w:rsidRPr="00916BE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 </w:t>
      </w:r>
      <w:hyperlink r:id="rId5" w:anchor="h1" w:history="1">
        <w:proofErr w:type="spellStart"/>
        <w:r w:rsidRPr="00916B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probable</w:t>
        </w:r>
        <w:proofErr w:type="spellEnd"/>
      </w:hyperlink>
      <w:r w:rsidRPr="00916BE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916BED">
        <w:rPr>
          <w:rFonts w:ascii="Times New Roman" w:eastAsia="Times New Roman" w:hAnsi="Times New Roman" w:cs="Times New Roman"/>
          <w:sz w:val="24"/>
          <w:szCs w:val="24"/>
          <w:lang w:eastAsia="pt-PT"/>
        </w:rPr>
        <w:t>though</w:t>
      </w:r>
      <w:proofErr w:type="spellEnd"/>
      <w:r w:rsidRPr="00916BE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916BED">
        <w:rPr>
          <w:rFonts w:ascii="Times New Roman" w:eastAsia="Times New Roman" w:hAnsi="Times New Roman" w:cs="Times New Roman"/>
          <w:sz w:val="24"/>
          <w:szCs w:val="24"/>
          <w:lang w:eastAsia="pt-PT"/>
        </w:rPr>
        <w:t>not</w:t>
      </w:r>
      <w:proofErr w:type="spellEnd"/>
      <w:r w:rsidRPr="00916BE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916BED">
        <w:rPr>
          <w:rFonts w:ascii="Times New Roman" w:eastAsia="Times New Roman" w:hAnsi="Times New Roman" w:cs="Times New Roman"/>
          <w:sz w:val="24"/>
          <w:szCs w:val="24"/>
          <w:lang w:eastAsia="pt-PT"/>
        </w:rPr>
        <w:t>proved</w:t>
      </w:r>
      <w:proofErr w:type="spellEnd"/>
      <w:r w:rsidRPr="00916BE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916BED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: </w:t>
      </w:r>
      <w:hyperlink r:id="rId6" w:history="1">
        <w:r w:rsidRPr="00916B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virtual</w:t>
        </w:r>
      </w:hyperlink>
      <w:r w:rsidRPr="00916BE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:rsidR="00916BED" w:rsidRPr="00916BED" w:rsidRDefault="00916BED" w:rsidP="00916BE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16BE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 moral </w:t>
      </w:r>
      <w:proofErr w:type="spellStart"/>
      <w:r w:rsidRPr="00916BED">
        <w:rPr>
          <w:rFonts w:ascii="Times New Roman" w:eastAsia="Times New Roman" w:hAnsi="Times New Roman" w:cs="Times New Roman"/>
          <w:sz w:val="24"/>
          <w:szCs w:val="24"/>
          <w:lang w:eastAsia="pt-PT"/>
        </w:rPr>
        <w:t>certainty</w:t>
      </w:r>
      <w:proofErr w:type="spellEnd"/>
    </w:p>
    <w:p w:rsidR="00916BED" w:rsidRPr="00916BED" w:rsidRDefault="00916BED" w:rsidP="00916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proofErr w:type="gramStart"/>
      <w:r w:rsidRPr="00916BED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 xml:space="preserve">3 </w:t>
      </w:r>
      <w:r w:rsidRPr="00916BE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t-PT"/>
        </w:rPr>
        <w:t>:</w:t>
      </w:r>
      <w:proofErr w:type="gramEnd"/>
      <w:r w:rsidRPr="00916BE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t-PT"/>
        </w:rPr>
        <w:t xml:space="preserve"> </w:t>
      </w:r>
      <w:r w:rsidRPr="00916BED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 xml:space="preserve">perceptual or psychological rather than </w:t>
      </w:r>
      <w:r w:rsidR="003B4C43">
        <w:fldChar w:fldCharType="begin"/>
      </w:r>
      <w:r w:rsidR="003B4C43" w:rsidRPr="003B4C43">
        <w:rPr>
          <w:lang w:val="en-US"/>
        </w:rPr>
        <w:instrText xml:space="preserve"> HYPERLINK "https://www.merriam-webster.com/dictionary/tangible" \l "h1" </w:instrText>
      </w:r>
      <w:r w:rsidR="003B4C43">
        <w:fldChar w:fldCharType="separate"/>
      </w:r>
      <w:r w:rsidRPr="00916BE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 w:eastAsia="pt-PT"/>
        </w:rPr>
        <w:t>tangible</w:t>
      </w:r>
      <w:r w:rsidR="003B4C4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 w:eastAsia="pt-PT"/>
        </w:rPr>
        <w:fldChar w:fldCharType="end"/>
      </w:r>
      <w:r w:rsidRPr="00916BED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 xml:space="preserve"> or practical in nature or effect </w:t>
      </w:r>
    </w:p>
    <w:p w:rsidR="00916BED" w:rsidRPr="00916BED" w:rsidRDefault="00916BED" w:rsidP="00916BE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16BE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 moral </w:t>
      </w:r>
      <w:proofErr w:type="spellStart"/>
      <w:r w:rsidRPr="00916BED">
        <w:rPr>
          <w:rFonts w:ascii="Times New Roman" w:eastAsia="Times New Roman" w:hAnsi="Times New Roman" w:cs="Times New Roman"/>
          <w:sz w:val="24"/>
          <w:szCs w:val="24"/>
          <w:lang w:eastAsia="pt-PT"/>
        </w:rPr>
        <w:t>victory</w:t>
      </w:r>
      <w:proofErr w:type="spellEnd"/>
    </w:p>
    <w:p w:rsidR="00916BED" w:rsidRPr="00916BED" w:rsidRDefault="00916BED" w:rsidP="00916BE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16BE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moral </w:t>
      </w:r>
      <w:proofErr w:type="spellStart"/>
      <w:r w:rsidRPr="00916BED">
        <w:rPr>
          <w:rFonts w:ascii="Times New Roman" w:eastAsia="Times New Roman" w:hAnsi="Times New Roman" w:cs="Times New Roman"/>
          <w:sz w:val="24"/>
          <w:szCs w:val="24"/>
          <w:lang w:eastAsia="pt-PT"/>
        </w:rPr>
        <w:t>support</w:t>
      </w:r>
      <w:proofErr w:type="spellEnd"/>
    </w:p>
    <w:p w:rsidR="007B5522" w:rsidRDefault="007B5522" w:rsidP="007B5522">
      <w:pPr>
        <w:spacing w:before="100" w:beforeAutospacing="1" w:after="100" w:afterAutospacing="1" w:line="240" w:lineRule="auto"/>
        <w:ind w:left="720"/>
        <w:rPr>
          <w:rStyle w:val="pron"/>
        </w:rPr>
      </w:pPr>
    </w:p>
    <w:p w:rsidR="00916BED" w:rsidRDefault="007B5522" w:rsidP="007B5522">
      <w:pPr>
        <w:spacing w:before="100" w:beforeAutospacing="1" w:after="100" w:afterAutospacing="1" w:line="240" w:lineRule="auto"/>
        <w:rPr>
          <w:rStyle w:val="pron"/>
        </w:rPr>
      </w:pPr>
      <w:r>
        <w:rPr>
          <w:rStyle w:val="pron"/>
        </w:rPr>
        <w:t>(</w:t>
      </w:r>
      <w:hyperlink r:id="rId7" w:history="1">
        <w:r w:rsidR="00916BED" w:rsidRPr="00194747">
          <w:rPr>
            <w:rStyle w:val="Hiperligao"/>
          </w:rPr>
          <w:t>http://www.dictionary.com/browse/moral</w:t>
        </w:r>
      </w:hyperlink>
      <w:r>
        <w:rPr>
          <w:rStyle w:val="pron"/>
        </w:rPr>
        <w:t>)</w:t>
      </w:r>
    </w:p>
    <w:p w:rsidR="00916BED" w:rsidRPr="007B5522" w:rsidRDefault="00916BED" w:rsidP="00916BED">
      <w:pPr>
        <w:rPr>
          <w:b/>
          <w:lang w:val="en-GB"/>
        </w:rPr>
      </w:pPr>
      <w:r w:rsidRPr="007B5522">
        <w:rPr>
          <w:rStyle w:val="oneclick-link"/>
          <w:b/>
          <w:lang w:val="en-GB"/>
        </w:rPr>
        <w:t>adjective</w:t>
      </w:r>
      <w:r w:rsidRPr="007B5522">
        <w:rPr>
          <w:rStyle w:val="dbox-pg"/>
          <w:b/>
          <w:lang w:val="en-GB"/>
        </w:rPr>
        <w:t xml:space="preserve"> </w:t>
      </w:r>
    </w:p>
    <w:p w:rsidR="00916BED" w:rsidRPr="00916BED" w:rsidRDefault="00916BED" w:rsidP="00916BED">
      <w:pPr>
        <w:rPr>
          <w:lang w:val="en-GB"/>
        </w:rPr>
      </w:pPr>
      <w:r w:rsidRPr="00916BED">
        <w:rPr>
          <w:rStyle w:val="oneclick-link"/>
          <w:lang w:val="en-GB"/>
        </w:rPr>
        <w:t>1.</w:t>
      </w:r>
      <w:r w:rsidRPr="00916BED">
        <w:rPr>
          <w:rStyle w:val="def-number"/>
          <w:lang w:val="en-GB"/>
        </w:rPr>
        <w:t xml:space="preserve"> </w:t>
      </w:r>
      <w:r w:rsidRPr="00916BED">
        <w:rPr>
          <w:rStyle w:val="oneclick-link"/>
          <w:lang w:val="en-GB"/>
        </w:rPr>
        <w:t>of,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relating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to,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or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concerned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with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the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principles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or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rules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of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right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conduct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or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the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distinction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between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right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and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wrong;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ethical: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moral</w:t>
      </w:r>
      <w:r w:rsidRPr="00916BED">
        <w:rPr>
          <w:rStyle w:val="dbox-example"/>
          <w:lang w:val="en-GB"/>
        </w:rPr>
        <w:t xml:space="preserve"> </w:t>
      </w:r>
      <w:r w:rsidRPr="00916BED">
        <w:rPr>
          <w:rStyle w:val="oneclick-link"/>
          <w:lang w:val="en-GB"/>
        </w:rPr>
        <w:t>attitudes.</w:t>
      </w:r>
    </w:p>
    <w:p w:rsidR="00916BED" w:rsidRPr="00916BED" w:rsidRDefault="00916BED" w:rsidP="00916BED">
      <w:pPr>
        <w:rPr>
          <w:lang w:val="en-GB"/>
        </w:rPr>
      </w:pPr>
      <w:r w:rsidRPr="00916BED">
        <w:rPr>
          <w:rStyle w:val="oneclick-link"/>
          <w:lang w:val="en-GB"/>
        </w:rPr>
        <w:t>2.</w:t>
      </w:r>
      <w:r w:rsidRPr="00916BED">
        <w:rPr>
          <w:rStyle w:val="def-number"/>
          <w:lang w:val="en-GB"/>
        </w:rPr>
        <w:t xml:space="preserve"> </w:t>
      </w:r>
      <w:r w:rsidRPr="00916BED">
        <w:rPr>
          <w:rStyle w:val="oneclick-link"/>
          <w:lang w:val="en-GB"/>
        </w:rPr>
        <w:t>expressing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or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conveying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truths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or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counsel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as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to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right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conduct,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as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a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speaker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or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a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literary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work.</w:t>
      </w:r>
      <w:r w:rsidRPr="00916BED">
        <w:rPr>
          <w:lang w:val="en-GB"/>
        </w:rPr>
        <w:t xml:space="preserve"> </w:t>
      </w:r>
    </w:p>
    <w:p w:rsidR="00916BED" w:rsidRPr="00916BED" w:rsidRDefault="00916BED" w:rsidP="00916BED">
      <w:pPr>
        <w:rPr>
          <w:lang w:val="en-GB"/>
        </w:rPr>
      </w:pPr>
      <w:r w:rsidRPr="00916BED">
        <w:rPr>
          <w:rStyle w:val="oneclick-link"/>
          <w:lang w:val="en-GB"/>
        </w:rPr>
        <w:t>3.</w:t>
      </w:r>
      <w:r w:rsidRPr="00916BED">
        <w:rPr>
          <w:rStyle w:val="def-number"/>
          <w:lang w:val="en-GB"/>
        </w:rPr>
        <w:t xml:space="preserve"> </w:t>
      </w:r>
      <w:r w:rsidRPr="00916BED">
        <w:rPr>
          <w:rStyle w:val="oneclick-link"/>
          <w:lang w:val="en-GB"/>
        </w:rPr>
        <w:t>founded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on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the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fundamental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principles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of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right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conduct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rather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than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on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legalities,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enactment,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or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custom: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moral</w:t>
      </w:r>
      <w:r w:rsidRPr="00916BED">
        <w:rPr>
          <w:rStyle w:val="dbox-example"/>
          <w:lang w:val="en-GB"/>
        </w:rPr>
        <w:t xml:space="preserve"> </w:t>
      </w:r>
      <w:r w:rsidRPr="00916BED">
        <w:rPr>
          <w:rStyle w:val="oneclick-link"/>
          <w:lang w:val="en-GB"/>
        </w:rPr>
        <w:t>obligations.</w:t>
      </w:r>
    </w:p>
    <w:p w:rsidR="00916BED" w:rsidRPr="00916BED" w:rsidRDefault="00916BED" w:rsidP="00916BED">
      <w:pPr>
        <w:rPr>
          <w:lang w:val="en-GB"/>
        </w:rPr>
      </w:pPr>
      <w:r w:rsidRPr="00916BED">
        <w:rPr>
          <w:rStyle w:val="oneclick-link"/>
          <w:lang w:val="en-GB"/>
        </w:rPr>
        <w:t>4.</w:t>
      </w:r>
      <w:r w:rsidRPr="00916BED">
        <w:rPr>
          <w:rStyle w:val="def-number"/>
          <w:lang w:val="en-GB"/>
        </w:rPr>
        <w:t xml:space="preserve"> </w:t>
      </w:r>
      <w:r w:rsidRPr="00916BED">
        <w:rPr>
          <w:rStyle w:val="oneclick-link"/>
          <w:lang w:val="en-GB"/>
        </w:rPr>
        <w:t>capable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of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conforming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to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the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rules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of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right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conduct: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a</w:t>
      </w:r>
      <w:r w:rsidRPr="00916BED">
        <w:rPr>
          <w:rStyle w:val="dbox-example"/>
          <w:lang w:val="en-GB"/>
        </w:rPr>
        <w:t xml:space="preserve"> </w:t>
      </w:r>
      <w:r w:rsidRPr="00916BED">
        <w:rPr>
          <w:rStyle w:val="oneclick-link"/>
          <w:lang w:val="en-GB"/>
        </w:rPr>
        <w:t>moral</w:t>
      </w:r>
      <w:r w:rsidRPr="00916BED">
        <w:rPr>
          <w:rStyle w:val="dbox-example"/>
          <w:lang w:val="en-GB"/>
        </w:rPr>
        <w:t xml:space="preserve"> </w:t>
      </w:r>
      <w:r w:rsidRPr="00916BED">
        <w:rPr>
          <w:rStyle w:val="oneclick-link"/>
          <w:lang w:val="en-GB"/>
        </w:rPr>
        <w:t>being.</w:t>
      </w:r>
    </w:p>
    <w:p w:rsidR="00916BED" w:rsidRPr="00916BED" w:rsidRDefault="00916BED" w:rsidP="00916BED">
      <w:pPr>
        <w:rPr>
          <w:lang w:val="en-GB"/>
        </w:rPr>
      </w:pPr>
      <w:r w:rsidRPr="00916BED">
        <w:rPr>
          <w:rStyle w:val="oneclick-link"/>
          <w:lang w:val="en-GB"/>
        </w:rPr>
        <w:t>5.</w:t>
      </w:r>
      <w:r w:rsidRPr="00916BED">
        <w:rPr>
          <w:rStyle w:val="def-number"/>
          <w:lang w:val="en-GB"/>
        </w:rPr>
        <w:t xml:space="preserve"> </w:t>
      </w:r>
      <w:r w:rsidRPr="00916BED">
        <w:rPr>
          <w:rStyle w:val="oneclick-link"/>
          <w:lang w:val="en-GB"/>
        </w:rPr>
        <w:t>conforming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to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the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rules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of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right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conduct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(opposed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to</w:t>
      </w:r>
      <w:r w:rsidRPr="00916BED">
        <w:rPr>
          <w:lang w:val="en-GB"/>
        </w:rPr>
        <w:t xml:space="preserve"> </w:t>
      </w:r>
      <w:r w:rsidR="003B4C43">
        <w:fldChar w:fldCharType="begin"/>
      </w:r>
      <w:r w:rsidR="003B4C43" w:rsidRPr="003B4C43">
        <w:rPr>
          <w:lang w:val="en-US"/>
        </w:rPr>
        <w:instrText xml:space="preserve"> HYPERLINK "http://www.dictionary.com/browse/immoral" </w:instrText>
      </w:r>
      <w:r w:rsidR="003B4C43">
        <w:fldChar w:fldCharType="separate"/>
      </w:r>
      <w:r w:rsidRPr="00916BED">
        <w:rPr>
          <w:rStyle w:val="Hiperligao"/>
          <w:lang w:val="en-GB"/>
        </w:rPr>
        <w:t>immoral</w:t>
      </w:r>
      <w:r w:rsidR="003B4C43">
        <w:rPr>
          <w:rStyle w:val="Hiperligao"/>
          <w:lang w:val="en-GB"/>
        </w:rPr>
        <w:fldChar w:fldCharType="end"/>
      </w:r>
      <w:r w:rsidRPr="00916BED">
        <w:rPr>
          <w:lang w:val="en-GB"/>
        </w:rPr>
        <w:t xml:space="preserve"> ): </w:t>
      </w:r>
      <w:r w:rsidRPr="00916BED">
        <w:rPr>
          <w:rStyle w:val="oneclick-link"/>
          <w:lang w:val="en-GB"/>
        </w:rPr>
        <w:t>a</w:t>
      </w:r>
      <w:r w:rsidRPr="00916BED">
        <w:rPr>
          <w:rStyle w:val="dbox-example"/>
          <w:lang w:val="en-GB"/>
        </w:rPr>
        <w:t xml:space="preserve"> </w:t>
      </w:r>
      <w:r w:rsidRPr="00916BED">
        <w:rPr>
          <w:rStyle w:val="oneclick-link"/>
          <w:lang w:val="en-GB"/>
        </w:rPr>
        <w:t>moral</w:t>
      </w:r>
      <w:r w:rsidRPr="00916BED">
        <w:rPr>
          <w:rStyle w:val="dbox-example"/>
          <w:lang w:val="en-GB"/>
        </w:rPr>
        <w:t xml:space="preserve"> </w:t>
      </w:r>
      <w:r w:rsidRPr="00916BED">
        <w:rPr>
          <w:rStyle w:val="oneclick-link"/>
          <w:lang w:val="en-GB"/>
        </w:rPr>
        <w:t>man.</w:t>
      </w:r>
    </w:p>
    <w:p w:rsidR="00916BED" w:rsidRPr="00916BED" w:rsidRDefault="00916BED" w:rsidP="00916BED">
      <w:pPr>
        <w:rPr>
          <w:lang w:val="en-GB"/>
        </w:rPr>
      </w:pPr>
      <w:r w:rsidRPr="00916BED">
        <w:rPr>
          <w:rStyle w:val="oneclick-link"/>
          <w:lang w:val="en-GB"/>
        </w:rPr>
        <w:t>6.</w:t>
      </w:r>
      <w:r w:rsidRPr="00916BED">
        <w:rPr>
          <w:rStyle w:val="def-number"/>
          <w:lang w:val="en-GB"/>
        </w:rPr>
        <w:t xml:space="preserve"> </w:t>
      </w:r>
      <w:r w:rsidRPr="00916BED">
        <w:rPr>
          <w:rStyle w:val="oneclick-link"/>
          <w:lang w:val="en-GB"/>
        </w:rPr>
        <w:t>virtuous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in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sexual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matters;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chaste.</w:t>
      </w:r>
      <w:r w:rsidRPr="00916BED">
        <w:rPr>
          <w:lang w:val="en-GB"/>
        </w:rPr>
        <w:t xml:space="preserve"> </w:t>
      </w:r>
    </w:p>
    <w:p w:rsidR="00916BED" w:rsidRPr="00916BED" w:rsidRDefault="00916BED" w:rsidP="00916BED">
      <w:pPr>
        <w:rPr>
          <w:lang w:val="en-GB"/>
        </w:rPr>
      </w:pPr>
      <w:r w:rsidRPr="00916BED">
        <w:rPr>
          <w:rStyle w:val="oneclick-link"/>
          <w:lang w:val="en-GB"/>
        </w:rPr>
        <w:t>7.</w:t>
      </w:r>
      <w:r w:rsidRPr="00916BED">
        <w:rPr>
          <w:rStyle w:val="def-number"/>
          <w:lang w:val="en-GB"/>
        </w:rPr>
        <w:t xml:space="preserve"> </w:t>
      </w:r>
      <w:r w:rsidRPr="00916BED">
        <w:rPr>
          <w:rStyle w:val="oneclick-link"/>
          <w:lang w:val="en-GB"/>
        </w:rPr>
        <w:t>of,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relating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to,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or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acting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on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the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mind,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feelings,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will,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or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character: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moral</w:t>
      </w:r>
      <w:r w:rsidRPr="00916BED">
        <w:rPr>
          <w:rStyle w:val="dbox-example"/>
          <w:lang w:val="en-GB"/>
        </w:rPr>
        <w:t xml:space="preserve"> </w:t>
      </w:r>
      <w:r w:rsidRPr="00916BED">
        <w:rPr>
          <w:rStyle w:val="oneclick-link"/>
          <w:lang w:val="en-GB"/>
        </w:rPr>
        <w:t>support.</w:t>
      </w:r>
    </w:p>
    <w:p w:rsidR="00916BED" w:rsidRPr="00916BED" w:rsidRDefault="00916BED" w:rsidP="00916BED">
      <w:pPr>
        <w:rPr>
          <w:b/>
          <w:lang w:val="en-GB"/>
        </w:rPr>
      </w:pPr>
      <w:r w:rsidRPr="00916BED">
        <w:rPr>
          <w:rStyle w:val="oneclick-link"/>
          <w:b/>
          <w:lang w:val="en-GB"/>
        </w:rPr>
        <w:t>noun</w:t>
      </w:r>
      <w:r w:rsidRPr="00916BED">
        <w:rPr>
          <w:rStyle w:val="dbox-pg"/>
          <w:b/>
          <w:lang w:val="en-GB"/>
        </w:rPr>
        <w:t xml:space="preserve"> </w:t>
      </w:r>
    </w:p>
    <w:p w:rsidR="00916BED" w:rsidRPr="00916BED" w:rsidRDefault="00916BED" w:rsidP="00916BED">
      <w:pPr>
        <w:rPr>
          <w:lang w:val="en-GB"/>
        </w:rPr>
      </w:pPr>
      <w:r w:rsidRPr="00916BED">
        <w:rPr>
          <w:rStyle w:val="oneclick-link"/>
          <w:lang w:val="en-GB"/>
        </w:rPr>
        <w:t>9.</w:t>
      </w:r>
      <w:r w:rsidRPr="00916BED">
        <w:rPr>
          <w:rStyle w:val="def-number"/>
          <w:lang w:val="en-GB"/>
        </w:rPr>
        <w:t xml:space="preserve"> </w:t>
      </w:r>
      <w:r w:rsidRPr="00916BED">
        <w:rPr>
          <w:rStyle w:val="oneclick-link"/>
          <w:lang w:val="en-GB"/>
        </w:rPr>
        <w:t>the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moral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teaching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or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practical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lesson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contained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in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a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fable,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tale,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experience,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etc.</w:t>
      </w:r>
      <w:r w:rsidRPr="00916BED">
        <w:rPr>
          <w:lang w:val="en-GB"/>
        </w:rPr>
        <w:t xml:space="preserve"> </w:t>
      </w:r>
    </w:p>
    <w:p w:rsidR="00916BED" w:rsidRPr="00916BED" w:rsidRDefault="00916BED" w:rsidP="00916BED">
      <w:pPr>
        <w:rPr>
          <w:lang w:val="en-GB"/>
        </w:rPr>
      </w:pPr>
      <w:r w:rsidRPr="00916BED">
        <w:rPr>
          <w:rStyle w:val="oneclick-link"/>
          <w:lang w:val="en-GB"/>
        </w:rPr>
        <w:t>10.</w:t>
      </w:r>
      <w:r w:rsidRPr="00916BED">
        <w:rPr>
          <w:rStyle w:val="def-number"/>
          <w:lang w:val="en-GB"/>
        </w:rPr>
        <w:t xml:space="preserve"> </w:t>
      </w:r>
      <w:r w:rsidRPr="00916BED">
        <w:rPr>
          <w:rStyle w:val="oneclick-link"/>
          <w:lang w:val="en-GB"/>
        </w:rPr>
        <w:t>the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embodiment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or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type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of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something.</w:t>
      </w:r>
      <w:r w:rsidRPr="00916BED">
        <w:rPr>
          <w:lang w:val="en-GB"/>
        </w:rPr>
        <w:t xml:space="preserve"> </w:t>
      </w:r>
    </w:p>
    <w:p w:rsidR="00916BED" w:rsidRDefault="00916BED" w:rsidP="00916BED">
      <w:pPr>
        <w:rPr>
          <w:rStyle w:val="oneclick-link"/>
          <w:lang w:val="en-GB"/>
        </w:rPr>
      </w:pPr>
      <w:r w:rsidRPr="00916BED">
        <w:rPr>
          <w:rStyle w:val="oneclick-link"/>
          <w:lang w:val="en-GB"/>
        </w:rPr>
        <w:t>11.</w:t>
      </w:r>
      <w:r w:rsidRPr="00916BED">
        <w:rPr>
          <w:rStyle w:val="def-number"/>
          <w:lang w:val="en-GB"/>
        </w:rPr>
        <w:t xml:space="preserve"> </w:t>
      </w:r>
      <w:r w:rsidRPr="00916BED">
        <w:rPr>
          <w:rStyle w:val="oneclick-link"/>
          <w:lang w:val="en-GB"/>
        </w:rPr>
        <w:t>morals,</w:t>
      </w:r>
      <w:r w:rsidRPr="00916BED">
        <w:rPr>
          <w:rStyle w:val="dbox-bold"/>
          <w:lang w:val="en-GB"/>
        </w:rPr>
        <w:t xml:space="preserve"> </w:t>
      </w:r>
      <w:r w:rsidRPr="00916BED">
        <w:rPr>
          <w:rStyle w:val="oneclick-link"/>
          <w:lang w:val="en-GB"/>
        </w:rPr>
        <w:t>principles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or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habits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with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respect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to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right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or</w:t>
      </w:r>
      <w:r w:rsidRPr="00916BED">
        <w:rPr>
          <w:lang w:val="en-GB"/>
        </w:rPr>
        <w:t xml:space="preserve"> </w:t>
      </w:r>
      <w:proofErr w:type="gramStart"/>
      <w:r w:rsidRPr="00916BED">
        <w:rPr>
          <w:rStyle w:val="oneclick-link"/>
          <w:lang w:val="en-GB"/>
        </w:rPr>
        <w:t>wrong</w:t>
      </w:r>
      <w:r w:rsidRPr="00916BED">
        <w:rPr>
          <w:lang w:val="en-GB"/>
        </w:rPr>
        <w:t xml:space="preserve"> </w:t>
      </w:r>
      <w:r w:rsidRPr="00916BED">
        <w:rPr>
          <w:rStyle w:val="oneclick-link"/>
          <w:lang w:val="en-GB"/>
        </w:rPr>
        <w:t>conduct</w:t>
      </w:r>
      <w:proofErr w:type="gramEnd"/>
      <w:r w:rsidRPr="00916BED">
        <w:rPr>
          <w:rStyle w:val="oneclick-link"/>
          <w:lang w:val="en-GB"/>
        </w:rPr>
        <w:t>.</w:t>
      </w:r>
    </w:p>
    <w:p w:rsidR="00C44A7C" w:rsidRDefault="00C44A7C" w:rsidP="00916BED">
      <w:pPr>
        <w:rPr>
          <w:rStyle w:val="oneclick-link"/>
          <w:lang w:val="en-GB"/>
        </w:rPr>
      </w:pPr>
    </w:p>
    <w:p w:rsidR="00C44A7C" w:rsidRDefault="00C44A7C" w:rsidP="00916BED">
      <w:pPr>
        <w:rPr>
          <w:rStyle w:val="oneclick-link"/>
          <w:lang w:val="en-GB"/>
        </w:rPr>
      </w:pPr>
    </w:p>
    <w:p w:rsidR="00C44A7C" w:rsidRPr="003B4C43" w:rsidRDefault="00C44A7C" w:rsidP="007B5522">
      <w:pPr>
        <w:pStyle w:val="Cabealho1"/>
        <w:rPr>
          <w:rStyle w:val="oneclick-link"/>
          <w:lang w:val="en-GB"/>
        </w:rPr>
      </w:pPr>
      <w:r w:rsidRPr="003B4C43">
        <w:rPr>
          <w:rStyle w:val="oneclick-link"/>
          <w:lang w:val="en-GB"/>
        </w:rPr>
        <w:lastRenderedPageBreak/>
        <w:t>Português</w:t>
      </w:r>
    </w:p>
    <w:p w:rsidR="00C44A7C" w:rsidRPr="003B4C43" w:rsidRDefault="003B4C43" w:rsidP="00C44A7C">
      <w:pPr>
        <w:pStyle w:val="entry"/>
        <w:rPr>
          <w:rStyle w:val="wording"/>
          <w:lang w:val="en-GB"/>
        </w:rPr>
      </w:pPr>
      <w:r>
        <w:fldChar w:fldCharType="begin"/>
      </w:r>
      <w:r w:rsidRPr="003B4C43">
        <w:rPr>
          <w:lang w:val="en-GB"/>
        </w:rPr>
        <w:instrText xml:space="preserve"> HYPERLINK "http://dicionario.sensagent.com/moral/pt-pt/" </w:instrText>
      </w:r>
      <w:r>
        <w:fldChar w:fldCharType="separate"/>
      </w:r>
      <w:r w:rsidR="00C44A7C" w:rsidRPr="003B4C43">
        <w:rPr>
          <w:rStyle w:val="Hiperligao"/>
          <w:lang w:val="en-GB"/>
        </w:rPr>
        <w:t>http://dicionario.sensagent.com/moral/pt-pt/</w:t>
      </w:r>
      <w:r>
        <w:rPr>
          <w:rStyle w:val="Hiperligao"/>
        </w:rPr>
        <w:fldChar w:fldCharType="end"/>
      </w:r>
    </w:p>
    <w:p w:rsidR="00C44A7C" w:rsidRDefault="00C44A7C" w:rsidP="00C44A7C">
      <w:pPr>
        <w:pStyle w:val="entry"/>
      </w:pPr>
      <w:r>
        <w:rPr>
          <w:rStyle w:val="wording"/>
        </w:rPr>
        <w:t>Moral</w:t>
      </w:r>
      <w:r>
        <w:t xml:space="preserve"> </w:t>
      </w:r>
      <w:r>
        <w:rPr>
          <w:rStyle w:val="posp"/>
        </w:rPr>
        <w:t>(n.)</w:t>
      </w:r>
    </w:p>
    <w:p w:rsidR="00C44A7C" w:rsidRDefault="003B4C43" w:rsidP="00C44A7C">
      <w:pPr>
        <w:pStyle w:val="synonyms"/>
      </w:pPr>
      <w:hyperlink r:id="rId8" w:anchor="anchorSynonyms" w:tooltip="sinónimo por Moralidade" w:history="1">
        <w:r w:rsidR="00C44A7C">
          <w:rPr>
            <w:rStyle w:val="wording"/>
            <w:color w:val="0000FF"/>
            <w:u w:val="single"/>
          </w:rPr>
          <w:t>Moralidade</w:t>
        </w:r>
      </w:hyperlink>
      <w:r w:rsidR="00C44A7C">
        <w:t xml:space="preserve">, </w:t>
      </w:r>
      <w:hyperlink r:id="rId9" w:anchor="anchorSynonyms" w:tooltip="sinónimo por virtude" w:history="1">
        <w:r w:rsidR="00C44A7C">
          <w:rPr>
            <w:rStyle w:val="wording"/>
            <w:color w:val="0000FF"/>
            <w:u w:val="single"/>
          </w:rPr>
          <w:t>virtude</w:t>
        </w:r>
      </w:hyperlink>
    </w:p>
    <w:p w:rsidR="00C44A7C" w:rsidRDefault="00C44A7C" w:rsidP="00C44A7C">
      <w:pPr>
        <w:pStyle w:val="entry"/>
      </w:pPr>
      <w:r>
        <w:rPr>
          <w:rStyle w:val="wording"/>
        </w:rPr>
        <w:t>moral</w:t>
      </w:r>
      <w:r>
        <w:t xml:space="preserve"> </w:t>
      </w:r>
      <w:r>
        <w:rPr>
          <w:rStyle w:val="posp"/>
        </w:rPr>
        <w:t>(</w:t>
      </w:r>
      <w:proofErr w:type="spellStart"/>
      <w:r>
        <w:rPr>
          <w:rStyle w:val="posp"/>
        </w:rPr>
        <w:t>adj</w:t>
      </w:r>
      <w:proofErr w:type="spellEnd"/>
      <w:r>
        <w:rPr>
          <w:rStyle w:val="posp"/>
        </w:rPr>
        <w:t>.)</w:t>
      </w:r>
    </w:p>
    <w:p w:rsidR="00C44A7C" w:rsidRDefault="003B4C43" w:rsidP="00C44A7C">
      <w:pPr>
        <w:pStyle w:val="synonyms"/>
      </w:pPr>
      <w:hyperlink r:id="rId10" w:anchor="anchorSynonyms" w:tooltip="sinónimo por ético" w:history="1">
        <w:r w:rsidR="00C44A7C">
          <w:rPr>
            <w:rStyle w:val="wording"/>
            <w:color w:val="0000FF"/>
            <w:u w:val="single"/>
          </w:rPr>
          <w:t>ético</w:t>
        </w:r>
      </w:hyperlink>
      <w:r w:rsidR="00C44A7C">
        <w:t xml:space="preserve">, </w:t>
      </w:r>
      <w:hyperlink r:id="rId11" w:anchor="anchorSynonyms" w:tooltip="sinónimo por moralista" w:history="1">
        <w:r w:rsidR="00C44A7C">
          <w:rPr>
            <w:rStyle w:val="wording"/>
            <w:color w:val="0000FF"/>
            <w:u w:val="single"/>
          </w:rPr>
          <w:t>moralista</w:t>
        </w:r>
      </w:hyperlink>
      <w:r w:rsidR="00C44A7C">
        <w:t xml:space="preserve"> </w:t>
      </w:r>
      <w:r w:rsidR="00C44A7C">
        <w:rPr>
          <w:rStyle w:val="level"/>
        </w:rPr>
        <w:t> (Portugal)</w:t>
      </w:r>
      <w:r w:rsidR="00C44A7C">
        <w:t xml:space="preserve">, </w:t>
      </w:r>
      <w:hyperlink r:id="rId12" w:anchor="anchorSynonyms" w:tooltip="sinónimo por virtuoso" w:history="1">
        <w:r w:rsidR="00C44A7C">
          <w:rPr>
            <w:rStyle w:val="wording"/>
            <w:color w:val="0000FF"/>
            <w:u w:val="single"/>
          </w:rPr>
          <w:t>virtuoso</w:t>
        </w:r>
      </w:hyperlink>
      <w:r w:rsidR="00C44A7C">
        <w:t xml:space="preserve"> </w:t>
      </w:r>
      <w:r w:rsidR="00C44A7C">
        <w:rPr>
          <w:rStyle w:val="level"/>
        </w:rPr>
        <w:t> (Brasil)</w:t>
      </w:r>
    </w:p>
    <w:p w:rsidR="00C44A7C" w:rsidRDefault="00C44A7C" w:rsidP="00C44A7C">
      <w:pPr>
        <w:pStyle w:val="entry"/>
      </w:pPr>
      <w:r>
        <w:rPr>
          <w:rStyle w:val="wording"/>
        </w:rPr>
        <w:t>moral</w:t>
      </w:r>
      <w:r>
        <w:t xml:space="preserve"> </w:t>
      </w:r>
      <w:r>
        <w:rPr>
          <w:rStyle w:val="posp"/>
        </w:rPr>
        <w:t>(n.)</w:t>
      </w:r>
    </w:p>
    <w:p w:rsidR="00C44A7C" w:rsidRDefault="003B4C43" w:rsidP="00C44A7C">
      <w:pPr>
        <w:pStyle w:val="synonyms"/>
      </w:pPr>
      <w:hyperlink r:id="rId13" w:anchor="anchorSynonyms" w:tooltip="sinónimo por ânimo" w:history="1">
        <w:r w:rsidR="00C44A7C">
          <w:rPr>
            <w:rStyle w:val="wording"/>
            <w:color w:val="0000FF"/>
            <w:u w:val="single"/>
          </w:rPr>
          <w:t>ânimo</w:t>
        </w:r>
      </w:hyperlink>
      <w:r w:rsidR="00C44A7C">
        <w:t xml:space="preserve">, </w:t>
      </w:r>
      <w:hyperlink r:id="rId14" w:anchor="anchorSynonyms" w:tooltip="sinónimo por disposição" w:history="1">
        <w:r w:rsidR="00C44A7C">
          <w:rPr>
            <w:rStyle w:val="wording"/>
            <w:color w:val="0000FF"/>
            <w:u w:val="single"/>
          </w:rPr>
          <w:t>disposição</w:t>
        </w:r>
      </w:hyperlink>
      <w:r w:rsidR="00C44A7C">
        <w:t xml:space="preserve">, </w:t>
      </w:r>
      <w:hyperlink r:id="rId15" w:anchor="anchorSynonyms" w:tooltip="sinónimo por ensinamento" w:history="1">
        <w:r w:rsidR="00C44A7C">
          <w:rPr>
            <w:rStyle w:val="wording"/>
            <w:color w:val="0000FF"/>
            <w:u w:val="single"/>
          </w:rPr>
          <w:t>ensinamento</w:t>
        </w:r>
      </w:hyperlink>
      <w:r w:rsidR="00C44A7C">
        <w:t xml:space="preserve"> </w:t>
      </w:r>
      <w:r w:rsidR="00C44A7C">
        <w:rPr>
          <w:rStyle w:val="level"/>
        </w:rPr>
        <w:t> (Portugal)</w:t>
      </w:r>
      <w:r w:rsidR="00C44A7C">
        <w:t xml:space="preserve">, </w:t>
      </w:r>
      <w:hyperlink r:id="rId16" w:anchor="anchorSynonyms" w:tooltip="sinónimo por estado de espírito" w:history="1">
        <w:r w:rsidR="00C44A7C">
          <w:rPr>
            <w:rStyle w:val="wording"/>
            <w:color w:val="0000FF"/>
            <w:u w:val="single"/>
          </w:rPr>
          <w:t>estado de espírito</w:t>
        </w:r>
      </w:hyperlink>
      <w:r w:rsidR="00C44A7C">
        <w:t xml:space="preserve"> </w:t>
      </w:r>
      <w:r w:rsidR="00C44A7C">
        <w:rPr>
          <w:rStyle w:val="level"/>
        </w:rPr>
        <w:t> (Portugal)</w:t>
      </w:r>
      <w:r w:rsidR="00C44A7C">
        <w:t xml:space="preserve">, </w:t>
      </w:r>
      <w:hyperlink r:id="rId17" w:anchor="anchorSynonyms" w:tooltip="sinónimo por lição" w:history="1">
        <w:r w:rsidR="00C44A7C">
          <w:rPr>
            <w:rStyle w:val="wording"/>
            <w:color w:val="0000FF"/>
            <w:u w:val="single"/>
          </w:rPr>
          <w:t>lição</w:t>
        </w:r>
      </w:hyperlink>
      <w:r w:rsidR="00C44A7C">
        <w:t xml:space="preserve"> </w:t>
      </w:r>
      <w:r w:rsidR="00C44A7C">
        <w:rPr>
          <w:rStyle w:val="level"/>
        </w:rPr>
        <w:t> (Brasil)</w:t>
      </w:r>
    </w:p>
    <w:p w:rsidR="00C44A7C" w:rsidRDefault="003B4C43" w:rsidP="00C44A7C">
      <w:pPr>
        <w:pStyle w:val="synonyms"/>
      </w:pPr>
      <w:hyperlink r:id="rId18" w:anchor="anchorSynonyms" w:tooltip="sinónimo por confiança" w:history="1">
        <w:r w:rsidR="00C44A7C">
          <w:rPr>
            <w:rStyle w:val="wording"/>
            <w:color w:val="0000FF"/>
            <w:u w:val="single"/>
          </w:rPr>
          <w:t>confiança</w:t>
        </w:r>
      </w:hyperlink>
      <w:r w:rsidR="00C44A7C">
        <w:t xml:space="preserve"> </w:t>
      </w:r>
      <w:r w:rsidR="00C44A7C">
        <w:rPr>
          <w:rStyle w:val="level"/>
        </w:rPr>
        <w:t> (Portugal)</w:t>
      </w:r>
      <w:r w:rsidR="00C44A7C">
        <w:t xml:space="preserve">, </w:t>
      </w:r>
      <w:hyperlink r:id="rId19" w:anchor="anchorSynonyms" w:tooltip="sinónimo por espírito de equipa" w:history="1">
        <w:r w:rsidR="00C44A7C">
          <w:rPr>
            <w:rStyle w:val="wording"/>
            <w:color w:val="0000FF"/>
            <w:u w:val="single"/>
          </w:rPr>
          <w:t>espírito de equipa</w:t>
        </w:r>
      </w:hyperlink>
      <w:r w:rsidR="00C44A7C">
        <w:t xml:space="preserve"> </w:t>
      </w:r>
      <w:r w:rsidR="00C44A7C">
        <w:rPr>
          <w:rStyle w:val="level"/>
        </w:rPr>
        <w:t> (Portugal)</w:t>
      </w:r>
    </w:p>
    <w:p w:rsidR="00C44A7C" w:rsidRDefault="00C44A7C" w:rsidP="00C44A7C">
      <w:pPr>
        <w:pStyle w:val="entry"/>
      </w:pPr>
      <w:r>
        <w:rPr>
          <w:rStyle w:val="wording"/>
        </w:rPr>
        <w:t>moral</w:t>
      </w:r>
      <w:r>
        <w:t xml:space="preserve"> </w:t>
      </w:r>
      <w:r>
        <w:rPr>
          <w:rStyle w:val="posp"/>
        </w:rPr>
        <w:t>(</w:t>
      </w:r>
      <w:proofErr w:type="spellStart"/>
      <w:r>
        <w:rPr>
          <w:rStyle w:val="posp"/>
        </w:rPr>
        <w:t>n.f</w:t>
      </w:r>
      <w:proofErr w:type="spellEnd"/>
      <w:r>
        <w:rPr>
          <w:rStyle w:val="posp"/>
        </w:rPr>
        <w:t>.)</w:t>
      </w:r>
    </w:p>
    <w:p w:rsidR="007B5522" w:rsidRDefault="003B4C43" w:rsidP="007B5522">
      <w:pPr>
        <w:pStyle w:val="synonyms"/>
      </w:pPr>
      <w:hyperlink r:id="rId20" w:anchor="anchorSynonyms" w:tooltip="sinónimo por Conceitos de ética" w:history="1">
        <w:r w:rsidR="00C44A7C">
          <w:rPr>
            <w:rStyle w:val="wording"/>
            <w:color w:val="0000FF"/>
            <w:u w:val="single"/>
          </w:rPr>
          <w:t>Conceitos de ética</w:t>
        </w:r>
      </w:hyperlink>
      <w:r w:rsidR="00C44A7C">
        <w:t xml:space="preserve">, </w:t>
      </w:r>
      <w:hyperlink r:id="rId21" w:anchor="anchorSynonyms" w:tooltip="sinónimo por Etica" w:history="1">
        <w:proofErr w:type="spellStart"/>
        <w:r w:rsidR="00C44A7C">
          <w:rPr>
            <w:rStyle w:val="wording"/>
            <w:color w:val="0000FF"/>
            <w:u w:val="single"/>
          </w:rPr>
          <w:t>Etica</w:t>
        </w:r>
        <w:proofErr w:type="spellEnd"/>
      </w:hyperlink>
      <w:r w:rsidR="00C44A7C">
        <w:t xml:space="preserve">, </w:t>
      </w:r>
      <w:hyperlink r:id="rId22" w:anchor="anchorSynonyms" w:tooltip="sinónimo por ética" w:history="1">
        <w:r w:rsidR="00C44A7C">
          <w:rPr>
            <w:rStyle w:val="wording"/>
            <w:color w:val="0000FF"/>
            <w:u w:val="single"/>
          </w:rPr>
          <w:t>ética</w:t>
        </w:r>
      </w:hyperlink>
      <w:r w:rsidR="00C44A7C">
        <w:t xml:space="preserve">, </w:t>
      </w:r>
      <w:hyperlink r:id="rId23" w:anchor="anchorSynonyms" w:tooltip="sinónimo por moralidade" w:history="1">
        <w:r w:rsidR="00C44A7C">
          <w:rPr>
            <w:rStyle w:val="wording"/>
            <w:color w:val="0000FF"/>
            <w:u w:val="single"/>
          </w:rPr>
          <w:t>moralidade</w:t>
        </w:r>
      </w:hyperlink>
    </w:p>
    <w:p w:rsidR="007B5522" w:rsidRDefault="007B5522" w:rsidP="007B5522">
      <w:pPr>
        <w:pStyle w:val="synonyms"/>
      </w:pPr>
    </w:p>
    <w:p w:rsidR="00C44A7C" w:rsidRDefault="007B5522" w:rsidP="007B5522">
      <w:pPr>
        <w:pStyle w:val="synonyms"/>
      </w:pPr>
      <w:r>
        <w:t>(</w:t>
      </w:r>
      <w:hyperlink r:id="rId24" w:history="1">
        <w:r w:rsidR="00C44A7C" w:rsidRPr="00194747">
          <w:rPr>
            <w:rStyle w:val="Hiperligao"/>
          </w:rPr>
          <w:t>https://www.dicio.com.br/moral/</w:t>
        </w:r>
      </w:hyperlink>
      <w:r>
        <w:t>)</w:t>
      </w:r>
    </w:p>
    <w:p w:rsidR="00C44A7C" w:rsidRDefault="00C44A7C" w:rsidP="00C44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44A7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substantivo feminino </w:t>
      </w:r>
    </w:p>
    <w:p w:rsidR="00E40F88" w:rsidRDefault="00C44A7C" w:rsidP="00C44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44A7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Preceitos e regras que governam as ações dos indivíduos, segundo a justiça e a equidade natural; as leis da honestidade e do pudor; a </w:t>
      </w:r>
      <w:proofErr w:type="gramStart"/>
      <w:r w:rsidRPr="00C44A7C">
        <w:rPr>
          <w:rFonts w:ascii="Times New Roman" w:eastAsia="Times New Roman" w:hAnsi="Times New Roman" w:cs="Times New Roman"/>
          <w:sz w:val="24"/>
          <w:szCs w:val="24"/>
          <w:lang w:eastAsia="pt-PT"/>
        </w:rPr>
        <w:t>moralidade.[</w:t>
      </w:r>
      <w:proofErr w:type="gramEnd"/>
      <w:r w:rsidRPr="00C44A7C">
        <w:rPr>
          <w:rFonts w:ascii="Times New Roman" w:eastAsia="Times New Roman" w:hAnsi="Times New Roman" w:cs="Times New Roman"/>
          <w:sz w:val="24"/>
          <w:szCs w:val="24"/>
          <w:lang w:eastAsia="pt-PT"/>
        </w:rPr>
        <w:t>Informal] Qualidade do que se impõe, que influência ou exerce certa soberania sobre outrem: o jogador tinha moral com o restante do time.[Filosofia] A parte da filosofia que trata dos costumes, dos deveres e do modo de proceder dos homens nas relações com seus semelhantes.</w:t>
      </w:r>
    </w:p>
    <w:p w:rsidR="00E40F88" w:rsidRDefault="00C44A7C" w:rsidP="00C44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44A7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adjetivo </w:t>
      </w:r>
    </w:p>
    <w:p w:rsidR="00E40F88" w:rsidRDefault="00C44A7C" w:rsidP="00C44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44A7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Que está de acordo com os bons costumes; que explica, disciplina, </w:t>
      </w:r>
      <w:proofErr w:type="spellStart"/>
      <w:proofErr w:type="gramStart"/>
      <w:r w:rsidRPr="00C44A7C">
        <w:rPr>
          <w:rFonts w:ascii="Times New Roman" w:eastAsia="Times New Roman" w:hAnsi="Times New Roman" w:cs="Times New Roman"/>
          <w:sz w:val="24"/>
          <w:szCs w:val="24"/>
          <w:lang w:eastAsia="pt-PT"/>
        </w:rPr>
        <w:t>ensina.Que</w:t>
      </w:r>
      <w:proofErr w:type="spellEnd"/>
      <w:proofErr w:type="gramEnd"/>
      <w:r w:rsidRPr="00C44A7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é próprio para favorecer os bons </w:t>
      </w:r>
      <w:proofErr w:type="spellStart"/>
      <w:r w:rsidRPr="00C44A7C">
        <w:rPr>
          <w:rFonts w:ascii="Times New Roman" w:eastAsia="Times New Roman" w:hAnsi="Times New Roman" w:cs="Times New Roman"/>
          <w:sz w:val="24"/>
          <w:szCs w:val="24"/>
          <w:lang w:eastAsia="pt-PT"/>
        </w:rPr>
        <w:t>costumes.Refere-se</w:t>
      </w:r>
      <w:proofErr w:type="spellEnd"/>
      <w:r w:rsidRPr="00C44A7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às regras de conduta; relativo ao âmbito do espírito </w:t>
      </w:r>
      <w:proofErr w:type="spellStart"/>
      <w:r w:rsidRPr="00C44A7C">
        <w:rPr>
          <w:rFonts w:ascii="Times New Roman" w:eastAsia="Times New Roman" w:hAnsi="Times New Roman" w:cs="Times New Roman"/>
          <w:sz w:val="24"/>
          <w:szCs w:val="24"/>
          <w:lang w:eastAsia="pt-PT"/>
        </w:rPr>
        <w:t>humano.Que</w:t>
      </w:r>
      <w:proofErr w:type="spellEnd"/>
      <w:r w:rsidRPr="00C44A7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significa um comportamento delimitado por regras fixadas por um grupo social </w:t>
      </w:r>
      <w:proofErr w:type="spellStart"/>
      <w:r w:rsidRPr="00C44A7C">
        <w:rPr>
          <w:rFonts w:ascii="Times New Roman" w:eastAsia="Times New Roman" w:hAnsi="Times New Roman" w:cs="Times New Roman"/>
          <w:sz w:val="24"/>
          <w:szCs w:val="24"/>
          <w:lang w:eastAsia="pt-PT"/>
        </w:rPr>
        <w:t>específico.Relativo</w:t>
      </w:r>
      <w:proofErr w:type="spellEnd"/>
      <w:r w:rsidRPr="00C44A7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ao espírito intelectual em oposição ao físico, ao </w:t>
      </w:r>
      <w:proofErr w:type="spellStart"/>
      <w:r w:rsidRPr="00C44A7C">
        <w:rPr>
          <w:rFonts w:ascii="Times New Roman" w:eastAsia="Times New Roman" w:hAnsi="Times New Roman" w:cs="Times New Roman"/>
          <w:sz w:val="24"/>
          <w:szCs w:val="24"/>
          <w:lang w:eastAsia="pt-PT"/>
        </w:rPr>
        <w:t>material.substantivo</w:t>
      </w:r>
      <w:proofErr w:type="spellEnd"/>
      <w:r w:rsidRPr="00C44A7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:rsidR="00E40F88" w:rsidRDefault="00C44A7C" w:rsidP="00C44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44A7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masculino </w:t>
      </w:r>
    </w:p>
    <w:p w:rsidR="00F73B98" w:rsidRPr="00C44A7C" w:rsidRDefault="00C44A7C" w:rsidP="00E40F88">
      <w:pPr>
        <w:spacing w:before="100" w:beforeAutospacing="1" w:after="100" w:afterAutospacing="1" w:line="240" w:lineRule="auto"/>
      </w:pPr>
      <w:r w:rsidRPr="00C44A7C">
        <w:rPr>
          <w:rFonts w:ascii="Times New Roman" w:eastAsia="Times New Roman" w:hAnsi="Times New Roman" w:cs="Times New Roman"/>
          <w:sz w:val="24"/>
          <w:szCs w:val="24"/>
          <w:lang w:eastAsia="pt-PT"/>
        </w:rPr>
        <w:t>Estado de espírito; disposição de ânimo.</w:t>
      </w:r>
    </w:p>
    <w:sectPr w:rsidR="00F73B98" w:rsidRPr="00C44A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F7BA1"/>
    <w:multiLevelType w:val="multilevel"/>
    <w:tmpl w:val="30B8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74B2A"/>
    <w:multiLevelType w:val="multilevel"/>
    <w:tmpl w:val="7A66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96760"/>
    <w:multiLevelType w:val="multilevel"/>
    <w:tmpl w:val="1B84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B0351E"/>
    <w:multiLevelType w:val="multilevel"/>
    <w:tmpl w:val="DF8E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407A03"/>
    <w:multiLevelType w:val="multilevel"/>
    <w:tmpl w:val="1CB0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435A27"/>
    <w:multiLevelType w:val="multilevel"/>
    <w:tmpl w:val="92F8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855444"/>
    <w:multiLevelType w:val="multilevel"/>
    <w:tmpl w:val="1A3E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3361D6"/>
    <w:multiLevelType w:val="multilevel"/>
    <w:tmpl w:val="322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0309F3"/>
    <w:multiLevelType w:val="multilevel"/>
    <w:tmpl w:val="9BB8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ED"/>
    <w:rsid w:val="003B4C43"/>
    <w:rsid w:val="003D7F80"/>
    <w:rsid w:val="0059442B"/>
    <w:rsid w:val="007B5522"/>
    <w:rsid w:val="00831E88"/>
    <w:rsid w:val="00916BED"/>
    <w:rsid w:val="00C44A7C"/>
    <w:rsid w:val="00E40F88"/>
    <w:rsid w:val="00F73B98"/>
    <w:rsid w:val="00F9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FFF0D-D546-4713-9E22-F45141F4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ter"/>
    <w:uiPriority w:val="9"/>
    <w:qFormat/>
    <w:rsid w:val="00916B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C44A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916BED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16BED"/>
    <w:rPr>
      <w:color w:val="808080"/>
      <w:shd w:val="clear" w:color="auto" w:fill="E6E6E6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916BED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syllable">
    <w:name w:val="syllable"/>
    <w:basedOn w:val="Tipodeletrapredefinidodopargrafo"/>
    <w:rsid w:val="00916BED"/>
  </w:style>
  <w:style w:type="character" w:customStyle="1" w:styleId="last-syllable">
    <w:name w:val="last-syllable"/>
    <w:basedOn w:val="Tipodeletrapredefinidodopargrafo"/>
    <w:rsid w:val="00916BED"/>
  </w:style>
  <w:style w:type="character" w:customStyle="1" w:styleId="pron">
    <w:name w:val="pron"/>
    <w:basedOn w:val="Tipodeletrapredefinidodopargrafo"/>
    <w:rsid w:val="00916BED"/>
  </w:style>
  <w:style w:type="character" w:customStyle="1" w:styleId="dbox-bold">
    <w:name w:val="dbox-bold"/>
    <w:basedOn w:val="Tipodeletrapredefinidodopargrafo"/>
    <w:rsid w:val="00916BED"/>
  </w:style>
  <w:style w:type="character" w:customStyle="1" w:styleId="dbox-italic">
    <w:name w:val="dbox-italic"/>
    <w:basedOn w:val="Tipodeletrapredefinidodopargrafo"/>
    <w:rsid w:val="00916BED"/>
  </w:style>
  <w:style w:type="character" w:customStyle="1" w:styleId="dbox-pg">
    <w:name w:val="dbox-pg"/>
    <w:basedOn w:val="Tipodeletrapredefinidodopargrafo"/>
    <w:rsid w:val="00916BED"/>
  </w:style>
  <w:style w:type="character" w:customStyle="1" w:styleId="oneclick-link">
    <w:name w:val="oneclick-link"/>
    <w:basedOn w:val="Tipodeletrapredefinidodopargrafo"/>
    <w:rsid w:val="00916BED"/>
  </w:style>
  <w:style w:type="character" w:customStyle="1" w:styleId="def-number">
    <w:name w:val="def-number"/>
    <w:basedOn w:val="Tipodeletrapredefinidodopargrafo"/>
    <w:rsid w:val="00916BED"/>
  </w:style>
  <w:style w:type="character" w:customStyle="1" w:styleId="dbox-example">
    <w:name w:val="dbox-example"/>
    <w:basedOn w:val="Tipodeletrapredefinidodopargrafo"/>
    <w:rsid w:val="00916BED"/>
  </w:style>
  <w:style w:type="paragraph" w:customStyle="1" w:styleId="entry">
    <w:name w:val="entry"/>
    <w:basedOn w:val="Normal"/>
    <w:rsid w:val="00C4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wording">
    <w:name w:val="wording"/>
    <w:basedOn w:val="Tipodeletrapredefinidodopargrafo"/>
    <w:rsid w:val="00C44A7C"/>
  </w:style>
  <w:style w:type="character" w:customStyle="1" w:styleId="posp">
    <w:name w:val="posp"/>
    <w:basedOn w:val="Tipodeletrapredefinidodopargrafo"/>
    <w:rsid w:val="00C44A7C"/>
  </w:style>
  <w:style w:type="paragraph" w:customStyle="1" w:styleId="synonyms">
    <w:name w:val="synonyms"/>
    <w:basedOn w:val="Normal"/>
    <w:rsid w:val="00C4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level">
    <w:name w:val="level"/>
    <w:basedOn w:val="Tipodeletrapredefinidodopargrafo"/>
    <w:rsid w:val="00C44A7C"/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C44A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5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4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5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1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1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65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2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7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4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4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0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ionario.sensagent.com/Moralidade/pt-pt/" TargetMode="External"/><Relationship Id="rId13" Type="http://schemas.openxmlformats.org/officeDocument/2006/relationships/hyperlink" Target="http://dicionario.sensagent.com/&#226;nimo/pt-pt/" TargetMode="External"/><Relationship Id="rId18" Type="http://schemas.openxmlformats.org/officeDocument/2006/relationships/hyperlink" Target="http://dicionario.sensagent.com/confian&#231;a/pt-pt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cionario.sensagent.com/Etica/pt-pt/" TargetMode="External"/><Relationship Id="rId7" Type="http://schemas.openxmlformats.org/officeDocument/2006/relationships/hyperlink" Target="http://www.dictionary.com/browse/moral" TargetMode="External"/><Relationship Id="rId12" Type="http://schemas.openxmlformats.org/officeDocument/2006/relationships/hyperlink" Target="http://dicionario.sensagent.com/virtuoso/pt-pt/" TargetMode="External"/><Relationship Id="rId17" Type="http://schemas.openxmlformats.org/officeDocument/2006/relationships/hyperlink" Target="http://dicionario.sensagent.com/li&#231;&#227;o/pt-pt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icionario.sensagent.com/estado%20de%20esp&#237;rito/pt-pt/" TargetMode="External"/><Relationship Id="rId20" Type="http://schemas.openxmlformats.org/officeDocument/2006/relationships/hyperlink" Target="http://dicionario.sensagent.com/Conceitos%20de%20&#233;tica/pt-p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erriam-webster.com/dictionary/virtual" TargetMode="External"/><Relationship Id="rId11" Type="http://schemas.openxmlformats.org/officeDocument/2006/relationships/hyperlink" Target="http://dicionario.sensagent.com/moralista/pt-pt/" TargetMode="External"/><Relationship Id="rId24" Type="http://schemas.openxmlformats.org/officeDocument/2006/relationships/hyperlink" Target="https://www.dicio.com.br/moral/" TargetMode="External"/><Relationship Id="rId5" Type="http://schemas.openxmlformats.org/officeDocument/2006/relationships/hyperlink" Target="https://www.merriam-webster.com/dictionary/probable" TargetMode="External"/><Relationship Id="rId15" Type="http://schemas.openxmlformats.org/officeDocument/2006/relationships/hyperlink" Target="http://dicionario.sensagent.com/ensinamento/pt-pt/" TargetMode="External"/><Relationship Id="rId23" Type="http://schemas.openxmlformats.org/officeDocument/2006/relationships/hyperlink" Target="http://dicionario.sensagent.com/moralidade/pt-pt/" TargetMode="External"/><Relationship Id="rId10" Type="http://schemas.openxmlformats.org/officeDocument/2006/relationships/hyperlink" Target="http://dicionario.sensagent.com/&#233;tico/pt-pt/" TargetMode="External"/><Relationship Id="rId19" Type="http://schemas.openxmlformats.org/officeDocument/2006/relationships/hyperlink" Target="http://dicionario.sensagent.com/esp&#237;rito%20de%20equipa/pt-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ionario.sensagent.com/virtude/pt-pt/" TargetMode="External"/><Relationship Id="rId14" Type="http://schemas.openxmlformats.org/officeDocument/2006/relationships/hyperlink" Target="http://dicionario.sensagent.com/disposi&#231;&#227;o/pt-pt/" TargetMode="External"/><Relationship Id="rId22" Type="http://schemas.openxmlformats.org/officeDocument/2006/relationships/hyperlink" Target="http://dicionario.sensagent.com/&#233;tica/pt-pt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4570</Characters>
  <Application>Microsoft Office Word</Application>
  <DocSecurity>4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pedro dores</dc:creator>
  <cp:keywords/>
  <dc:description/>
  <cp:lastModifiedBy>Antonio Dores</cp:lastModifiedBy>
  <cp:revision>2</cp:revision>
  <dcterms:created xsi:type="dcterms:W3CDTF">2018-04-23T14:42:00Z</dcterms:created>
  <dcterms:modified xsi:type="dcterms:W3CDTF">2018-04-23T14:42:00Z</dcterms:modified>
</cp:coreProperties>
</file>