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897BD3">
      <w:pPr>
        <w:shd w:val="clear" w:color="auto" w:fill="FFFFFF"/>
        <w:rPr>
          <w:rFonts w:ascii="Impact" w:hAnsi="Impact"/>
          <w:b/>
          <w:bCs/>
          <w:color w:val="FFFFFF"/>
          <w:sz w:val="22"/>
          <w:shd w:val="clear" w:color="auto" w:fill="FF0000"/>
        </w:rPr>
      </w:pPr>
      <w:r>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897BD3" w:rsidP="00101961">
      <w:pPr>
        <w:shd w:val="clear" w:color="auto" w:fill="FFFFFF"/>
        <w:rPr>
          <w:rFonts w:ascii="Impact" w:hAnsi="Impact"/>
          <w:b/>
          <w:bCs/>
          <w:color w:val="000000"/>
          <w:sz w:val="22"/>
          <w:shd w:val="clear" w:color="auto" w:fill="FF0000"/>
        </w:rPr>
      </w:pPr>
      <w:r>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397613" w:rsidRPr="00C35604"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r w:rsidR="00C35604">
        <w:rPr>
          <w:rFonts w:ascii="Arial" w:hAnsi="Arial" w:cs="Arial"/>
          <w:b/>
          <w:bCs/>
          <w:color w:val="222222"/>
          <w:sz w:val="20"/>
          <w:szCs w:val="20"/>
        </w:rPr>
        <w:t xml:space="preserve">Procurador-geral da </w:t>
      </w:r>
      <w:r w:rsidR="00C35604" w:rsidRPr="00C35604">
        <w:rPr>
          <w:rFonts w:ascii="Arial" w:hAnsi="Arial" w:cs="Arial"/>
          <w:b/>
          <w:bCs/>
          <w:color w:val="222222"/>
          <w:sz w:val="20"/>
          <w:szCs w:val="20"/>
        </w:rPr>
        <w:t xml:space="preserve">República; embaixadores de </w:t>
      </w:r>
      <w:r w:rsidR="00C35604" w:rsidRPr="00C35604">
        <w:rPr>
          <w:rFonts w:ascii="Arial" w:hAnsi="Arial" w:cs="Arial"/>
          <w:b/>
          <w:sz w:val="20"/>
          <w:szCs w:val="20"/>
        </w:rPr>
        <w:t>Brasil, Angola, Moldávia, Ucrânia, Itália, Luxemburgo em Lisboa</w:t>
      </w:r>
      <w:r w:rsidR="0010779E">
        <w:rPr>
          <w:rFonts w:ascii="Arial" w:hAnsi="Arial" w:cs="Arial"/>
          <w:b/>
          <w:sz w:val="20"/>
          <w:szCs w:val="20"/>
        </w:rPr>
        <w:t>; Ordem dos Advogados</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C35604">
        <w:rPr>
          <w:rFonts w:ascii="Arial" w:hAnsi="Arial" w:cs="Arial"/>
          <w:b/>
          <w:bCs/>
          <w:color w:val="222222"/>
          <w:sz w:val="20"/>
          <w:szCs w:val="20"/>
        </w:rPr>
        <w:t>22</w:t>
      </w:r>
      <w:r>
        <w:rPr>
          <w:rFonts w:ascii="Arial" w:hAnsi="Arial" w:cs="Arial"/>
          <w:b/>
          <w:bCs/>
          <w:color w:val="222222"/>
          <w:sz w:val="20"/>
          <w:szCs w:val="20"/>
        </w:rPr>
        <w:t>-</w:t>
      </w:r>
      <w:r w:rsidR="006F6C24">
        <w:rPr>
          <w:rFonts w:ascii="Arial" w:hAnsi="Arial" w:cs="Arial"/>
          <w:b/>
          <w:bCs/>
          <w:color w:val="222222"/>
          <w:sz w:val="20"/>
          <w:szCs w:val="20"/>
        </w:rPr>
        <w:t>0</w:t>
      </w:r>
      <w:r w:rsidR="007927C4">
        <w:rPr>
          <w:rFonts w:ascii="Arial" w:hAnsi="Arial" w:cs="Arial"/>
          <w:b/>
          <w:bCs/>
          <w:color w:val="222222"/>
          <w:sz w:val="20"/>
          <w:szCs w:val="20"/>
        </w:rPr>
        <w:t>2</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C35604" w:rsidRDefault="00C3054A" w:rsidP="003B312A">
      <w:pPr>
        <w:pStyle w:val="NormalWeb"/>
        <w:shd w:val="clear" w:color="auto" w:fill="FFFFFF"/>
        <w:spacing w:before="0" w:beforeAutospacing="0" w:after="0" w:afterAutospacing="0"/>
        <w:rPr>
          <w:rFonts w:ascii="Arial" w:hAnsi="Arial" w:cs="Arial"/>
          <w:b/>
          <w:bCs/>
          <w:color w:val="222222"/>
          <w:sz w:val="20"/>
          <w:szCs w:val="20"/>
          <w:lang w:val="en-US"/>
        </w:rPr>
      </w:pPr>
      <w:proofErr w:type="spellStart"/>
      <w:r w:rsidRPr="00C35604">
        <w:rPr>
          <w:rFonts w:ascii="Arial" w:hAnsi="Arial" w:cs="Arial"/>
          <w:b/>
          <w:bCs/>
          <w:color w:val="222222"/>
          <w:sz w:val="20"/>
          <w:szCs w:val="20"/>
          <w:lang w:val="en-US"/>
        </w:rPr>
        <w:t>N.Ref</w:t>
      </w:r>
      <w:proofErr w:type="spellEnd"/>
      <w:r w:rsidRPr="00C35604">
        <w:rPr>
          <w:rFonts w:ascii="Arial" w:hAnsi="Arial" w:cs="Arial"/>
          <w:b/>
          <w:bCs/>
          <w:color w:val="222222"/>
          <w:sz w:val="20"/>
          <w:szCs w:val="20"/>
          <w:lang w:val="en-US"/>
        </w:rPr>
        <w:t>ª n</w:t>
      </w:r>
      <w:proofErr w:type="gramStart"/>
      <w:r w:rsidRPr="00C35604">
        <w:rPr>
          <w:rFonts w:ascii="Arial" w:hAnsi="Arial" w:cs="Arial"/>
          <w:b/>
          <w:bCs/>
          <w:color w:val="222222"/>
          <w:sz w:val="20"/>
          <w:szCs w:val="20"/>
          <w:lang w:val="en-US"/>
        </w:rPr>
        <w:t>.º</w:t>
      </w:r>
      <w:proofErr w:type="gramEnd"/>
      <w:r w:rsidRPr="00C35604">
        <w:rPr>
          <w:rFonts w:ascii="Arial" w:hAnsi="Arial" w:cs="Arial"/>
          <w:b/>
          <w:bCs/>
          <w:color w:val="222222"/>
          <w:sz w:val="20"/>
          <w:szCs w:val="20"/>
          <w:lang w:val="en-US"/>
        </w:rPr>
        <w:t xml:space="preserve"> </w:t>
      </w:r>
      <w:r w:rsidR="00C35604" w:rsidRPr="00C35604">
        <w:rPr>
          <w:rFonts w:ascii="Arial" w:hAnsi="Arial" w:cs="Arial"/>
          <w:b/>
          <w:bCs/>
          <w:color w:val="222222"/>
          <w:sz w:val="20"/>
          <w:szCs w:val="20"/>
          <w:lang w:val="en-US"/>
        </w:rPr>
        <w:t>31</w:t>
      </w:r>
      <w:r w:rsidRPr="00C35604">
        <w:rPr>
          <w:rFonts w:ascii="Arial" w:hAnsi="Arial" w:cs="Arial"/>
          <w:b/>
          <w:bCs/>
          <w:color w:val="222222"/>
          <w:sz w:val="20"/>
          <w:szCs w:val="20"/>
          <w:lang w:val="en-US"/>
        </w:rPr>
        <w:t>/</w:t>
      </w:r>
      <w:proofErr w:type="spellStart"/>
      <w:r w:rsidRPr="00C35604">
        <w:rPr>
          <w:rFonts w:ascii="Arial" w:hAnsi="Arial" w:cs="Arial"/>
          <w:b/>
          <w:bCs/>
          <w:color w:val="222222"/>
          <w:sz w:val="20"/>
          <w:szCs w:val="20"/>
          <w:lang w:val="en-US"/>
        </w:rPr>
        <w:t>apd</w:t>
      </w:r>
      <w:proofErr w:type="spellEnd"/>
      <w:r w:rsidRPr="00C35604">
        <w:rPr>
          <w:rFonts w:ascii="Arial" w:hAnsi="Arial" w:cs="Arial"/>
          <w:b/>
          <w:bCs/>
          <w:color w:val="222222"/>
          <w:sz w:val="20"/>
          <w:szCs w:val="20"/>
          <w:lang w:val="en-US"/>
        </w:rPr>
        <w:t>/1</w:t>
      </w:r>
      <w:r w:rsidR="006F6C24" w:rsidRPr="00C35604">
        <w:rPr>
          <w:rFonts w:ascii="Arial" w:hAnsi="Arial" w:cs="Arial"/>
          <w:b/>
          <w:bCs/>
          <w:color w:val="222222"/>
          <w:sz w:val="20"/>
          <w:szCs w:val="20"/>
          <w:lang w:val="en-US"/>
        </w:rPr>
        <w:t>4</w:t>
      </w:r>
    </w:p>
    <w:p w:rsidR="00897BD3" w:rsidRDefault="00897BD3" w:rsidP="00897BD3"/>
    <w:p w:rsidR="00897BD3" w:rsidRDefault="00897BD3" w:rsidP="00897BD3"/>
    <w:p w:rsidR="00897BD3" w:rsidRDefault="00897BD3" w:rsidP="00897BD3">
      <w:r>
        <w:t xml:space="preserve">Proc. </w:t>
      </w:r>
      <w:r>
        <w:t>Aber</w:t>
      </w:r>
      <w:bookmarkStart w:id="0" w:name="_GoBack"/>
      <w:bookmarkEnd w:id="0"/>
      <w:r>
        <w:t xml:space="preserve">tos pelo </w:t>
      </w:r>
      <w:r>
        <w:t>MP</w:t>
      </w:r>
    </w:p>
    <w:p w:rsidR="00897BD3" w:rsidRDefault="00897BD3" w:rsidP="00897BD3">
      <w:r>
        <w:t xml:space="preserve">201/14.4TACTX – cartaxo </w:t>
      </w:r>
    </w:p>
    <w:p w:rsidR="00897BD3" w:rsidRDefault="00897BD3" w:rsidP="00897BD3">
      <w:r>
        <w:t>72/14OTWLSB - Lisboa</w:t>
      </w:r>
    </w:p>
    <w:p w:rsidR="00BB3C25" w:rsidRPr="00897BD3" w:rsidRDefault="00BB3C25" w:rsidP="003B312A">
      <w:pPr>
        <w:pStyle w:val="NormalWeb"/>
        <w:shd w:val="clear" w:color="auto" w:fill="FFFFFF"/>
        <w:spacing w:before="0" w:beforeAutospacing="0" w:after="0" w:afterAutospacing="0"/>
        <w:rPr>
          <w:rFonts w:ascii="Arial" w:hAnsi="Arial" w:cs="Arial"/>
          <w:color w:val="222222"/>
          <w:sz w:val="20"/>
          <w:szCs w:val="20"/>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AA6735">
        <w:rPr>
          <w:rFonts w:ascii="Arial" w:hAnsi="Arial" w:cs="Arial"/>
          <w:color w:val="222222"/>
          <w:sz w:val="20"/>
          <w:szCs w:val="20"/>
        </w:rPr>
        <w:t xml:space="preserve">Maus </w:t>
      </w:r>
      <w:proofErr w:type="spellStart"/>
      <w:r w:rsidR="00AA6735">
        <w:rPr>
          <w:rFonts w:ascii="Arial" w:hAnsi="Arial" w:cs="Arial"/>
          <w:color w:val="222222"/>
          <w:sz w:val="20"/>
          <w:szCs w:val="20"/>
        </w:rPr>
        <w:t>tratos</w:t>
      </w:r>
      <w:proofErr w:type="spellEnd"/>
      <w:r w:rsidR="00AA6735">
        <w:rPr>
          <w:rFonts w:ascii="Arial" w:hAnsi="Arial" w:cs="Arial"/>
          <w:color w:val="222222"/>
          <w:sz w:val="20"/>
          <w:szCs w:val="20"/>
        </w:rPr>
        <w:t xml:space="preserve"> </w:t>
      </w:r>
      <w:r w:rsidR="00C35604">
        <w:rPr>
          <w:rFonts w:asciiTheme="minorHAnsi" w:hAnsiTheme="minorHAnsi" w:cs="Arial"/>
          <w:color w:val="222222"/>
        </w:rPr>
        <w:t>contra presos estrangeiros</w:t>
      </w:r>
      <w:r w:rsidR="00B43E1A">
        <w:rPr>
          <w:rFonts w:asciiTheme="minorHAnsi" w:hAnsiTheme="minorHAnsi" w:cs="Arial"/>
          <w:color w:val="222222"/>
        </w:rPr>
        <w:t xml:space="preserve"> em Vale de Judeus</w:t>
      </w:r>
      <w:r w:rsidR="00CA5524">
        <w:rPr>
          <w:rFonts w:asciiTheme="minorHAnsi" w:hAnsiTheme="minorHAnsi" w:cs="Arial"/>
          <w:color w:val="222222"/>
        </w:rPr>
        <w:t xml:space="preserve"> </w:t>
      </w:r>
    </w:p>
    <w:p w:rsidR="0000435A" w:rsidRDefault="0000435A" w:rsidP="0000435A"/>
    <w:p w:rsidR="00C35604" w:rsidRDefault="00C35604" w:rsidP="00C35604">
      <w:proofErr w:type="spellStart"/>
      <w:r>
        <w:t>Walderson</w:t>
      </w:r>
      <w:proofErr w:type="spellEnd"/>
      <w:r>
        <w:t xml:space="preserve"> Leandro Nunes 218/5383, </w:t>
      </w:r>
      <w:proofErr w:type="spellStart"/>
      <w:r>
        <w:t>Elsio</w:t>
      </w:r>
      <w:proofErr w:type="spellEnd"/>
      <w:r>
        <w:t xml:space="preserve"> </w:t>
      </w:r>
      <w:proofErr w:type="spellStart"/>
      <w:r>
        <w:t>Junior</w:t>
      </w:r>
      <w:proofErr w:type="spellEnd"/>
      <w:r>
        <w:t xml:space="preserve"> 113/5448, </w:t>
      </w:r>
      <w:proofErr w:type="spellStart"/>
      <w:r>
        <w:t>Valdilucio</w:t>
      </w:r>
      <w:proofErr w:type="spellEnd"/>
      <w:r>
        <w:t xml:space="preserve"> Santos 41/5340, Leonel Alves Bandeira 461/5504, </w:t>
      </w:r>
      <w:proofErr w:type="spellStart"/>
      <w:r>
        <w:t>Raffaele</w:t>
      </w:r>
      <w:proofErr w:type="spellEnd"/>
      <w:r>
        <w:t xml:space="preserve"> </w:t>
      </w:r>
      <w:proofErr w:type="spellStart"/>
      <w:r>
        <w:t>Cifrone</w:t>
      </w:r>
      <w:proofErr w:type="spellEnd"/>
      <w:r>
        <w:t xml:space="preserve"> 378/5622, Manuel </w:t>
      </w:r>
      <w:proofErr w:type="spellStart"/>
      <w:r>
        <w:t>Antonio</w:t>
      </w:r>
      <w:proofErr w:type="spellEnd"/>
      <w:r>
        <w:t xml:space="preserve"> </w:t>
      </w:r>
      <w:proofErr w:type="spellStart"/>
      <w:r>
        <w:t>F.Gonçalves</w:t>
      </w:r>
      <w:proofErr w:type="spellEnd"/>
      <w:r>
        <w:t xml:space="preserve"> 405/5547, </w:t>
      </w:r>
      <w:proofErr w:type="spellStart"/>
      <w:r>
        <w:t>Jelson</w:t>
      </w:r>
      <w:proofErr w:type="spellEnd"/>
      <w:r>
        <w:t xml:space="preserve"> Ferreira Fernandes 80/5592, </w:t>
      </w:r>
      <w:proofErr w:type="spellStart"/>
      <w:r>
        <w:t>Branislav</w:t>
      </w:r>
      <w:proofErr w:type="spellEnd"/>
      <w:r>
        <w:t xml:space="preserve"> </w:t>
      </w:r>
      <w:proofErr w:type="spellStart"/>
      <w:r>
        <w:t>Melniechi</w:t>
      </w:r>
      <w:proofErr w:type="spellEnd"/>
      <w:r>
        <w:t xml:space="preserve"> 250/5250, Valentin </w:t>
      </w:r>
      <w:proofErr w:type="spellStart"/>
      <w:r>
        <w:t>Slyukanych</w:t>
      </w:r>
      <w:proofErr w:type="spellEnd"/>
      <w:r>
        <w:t xml:space="preserve"> 314/4903, Pedro Nuno Clarisse </w:t>
      </w:r>
      <w:proofErr w:type="spellStart"/>
      <w:r>
        <w:t>Lareão</w:t>
      </w:r>
      <w:proofErr w:type="spellEnd"/>
      <w:r>
        <w:t xml:space="preserve"> 390/5461, David Jorge Pereira 324, Filipe Marques 102/5541, são nomes e números de reclusos estrangeiros presos em Vale de Judeus.</w:t>
      </w:r>
    </w:p>
    <w:p w:rsidR="00C35604" w:rsidRDefault="00C35604" w:rsidP="00C35604">
      <w:r>
        <w:t xml:space="preserve">Dizem-nos que um subchefe Silva e vários guardas procedem a maus-tratos </w:t>
      </w:r>
      <w:r w:rsidR="00AA6735">
        <w:t xml:space="preserve">regulares e persistentes </w:t>
      </w:r>
      <w:r>
        <w:t>que podem ser caracterizados como discriminação contra estrangeiros – xenofobia, racismo – através de perseguição, abuso de poder e excesso de zelo. É uma situação que reputam de extremamente grave, que já foi comunicada à direcção e ao chefe de guardas da cadeia, sem efeito prático a não ser a banalização d</w:t>
      </w:r>
      <w:r w:rsidR="00AA6735">
        <w:t>ess</w:t>
      </w:r>
      <w:r>
        <w:t xml:space="preserve">as práticas de maus tratos e o seu encobrimento generalizado, segundo o conhecido código de auto-omissão corporativa. Querem ter a oportunidade de participar o que se está a passar e ultrapassar </w:t>
      </w:r>
      <w:proofErr w:type="gramStart"/>
      <w:r>
        <w:t xml:space="preserve">o </w:t>
      </w:r>
      <w:r w:rsidR="00AA6735">
        <w:t>as barreiras</w:t>
      </w:r>
      <w:proofErr w:type="gramEnd"/>
      <w:r w:rsidR="00AA6735">
        <w:t xml:space="preserve"> que os impedem, actualmente</w:t>
      </w:r>
      <w:r>
        <w:t xml:space="preserve">. Pedem à ACED para vos transmitir a máxima urgência que têm em dar conta das diferentes situações que configuram a denúncia genérica aqui feita. </w:t>
      </w:r>
      <w:r>
        <w:br/>
      </w:r>
      <w:r w:rsidR="0010779E">
        <w:t xml:space="preserve">Pedem para se colocar um Basta na actual situação, que se torna insuportável. Esperam que desta vez as queixas não acabem arquivadas como habitualmente. Para o que solicitam um empenho especial da Ordem dos Advogados neste assunto, para garantir que os interesses destes presos estrangeiros possam ser defendidos. Precisam apenas de disponibilidade de entidades competentes para recolher as provas de que dispõem daquilo que aqui genericamente anunciam. Para que possam ser validadas. </w:t>
      </w:r>
    </w:p>
    <w:p w:rsidR="00717844" w:rsidRDefault="008E78DB" w:rsidP="006C0504">
      <w:r>
        <w:t>A</w:t>
      </w:r>
      <w:r w:rsidR="00717844">
        <w:t xml:space="preserve">o cuidado de quem de direito. </w:t>
      </w: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04" w:rsidRDefault="00C35604">
      <w:r>
        <w:separator/>
      </w:r>
    </w:p>
  </w:endnote>
  <w:endnote w:type="continuationSeparator" w:id="0">
    <w:p w:rsidR="00C35604" w:rsidRDefault="00C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04" w:rsidRDefault="00C35604">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35604" w:rsidRDefault="00C35604">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35604" w:rsidRDefault="00C35604">
    <w:pPr>
      <w:pStyle w:val="Rodap"/>
      <w:jc w:val="center"/>
      <w:rPr>
        <w:rFonts w:ascii="AucoinLight" w:hAnsi="AucoinLight"/>
        <w:color w:val="000080"/>
        <w:sz w:val="18"/>
      </w:rPr>
    </w:pPr>
    <w:r>
      <w:rPr>
        <w:rFonts w:ascii="AucoinLight" w:hAnsi="AucoinLight"/>
        <w:color w:val="000080"/>
        <w:sz w:val="18"/>
      </w:rPr>
      <w:t xml:space="preserve">Contactos: +351 96 476 47 41  </w:t>
    </w:r>
    <w:r>
      <w:rPr>
        <w:rFonts w:ascii="AucoinLight" w:hAnsi="AucoinLight"/>
        <w:color w:val="000080"/>
        <w:sz w:val="18"/>
      </w:rPr>
      <w:sym w:font="Symbol" w:char="F0B7"/>
    </w:r>
    <w:r>
      <w:rPr>
        <w:rFonts w:ascii="AucoinLight" w:hAnsi="AucoinLight"/>
        <w:color w:val="000080"/>
        <w:sz w:val="18"/>
      </w:rPr>
      <w:t xml:space="preserve"> </w:t>
    </w:r>
    <w:proofErr w:type="gramStart"/>
    <w:r>
      <w:rPr>
        <w:color w:val="000080"/>
        <w:sz w:val="20"/>
      </w:rPr>
      <w:t>antonio.dores@iscte.pt</w:t>
    </w:r>
    <w:proofErr w:type="gramEnd"/>
  </w:p>
  <w:p w:rsidR="00C35604" w:rsidRDefault="00C3560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04" w:rsidRDefault="00C35604">
      <w:r>
        <w:separator/>
      </w:r>
    </w:p>
  </w:footnote>
  <w:footnote w:type="continuationSeparator" w:id="0">
    <w:p w:rsidR="00C35604" w:rsidRDefault="00C3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BD3"/>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8DB"/>
    <w:rsid w:val="008E7C7C"/>
    <w:rsid w:val="008F5127"/>
    <w:rsid w:val="008F6E3E"/>
    <w:rsid w:val="00901727"/>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B2C02"/>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Cabealh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B877E9"/>
    <w:pPr>
      <w:keepNext/>
      <w:outlineLvl w:val="7"/>
    </w:pPr>
    <w:rPr>
      <w:b/>
      <w:bCs/>
      <w:color w:val="000080"/>
    </w:rPr>
  </w:style>
  <w:style w:type="paragraph" w:styleId="Cabealh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1"/>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57830281">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Antonio Dores</cp:lastModifiedBy>
  <cp:revision>4</cp:revision>
  <cp:lastPrinted>2004-05-24T11:31:00Z</cp:lastPrinted>
  <dcterms:created xsi:type="dcterms:W3CDTF">2014-02-22T19:15:00Z</dcterms:created>
  <dcterms:modified xsi:type="dcterms:W3CDTF">2014-06-16T22:02:00Z</dcterms:modified>
</cp:coreProperties>
</file>